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DD" w:rsidRDefault="003033DD" w:rsidP="003E220C">
      <w:pPr>
        <w:spacing w:after="0" w:line="264" w:lineRule="auto"/>
        <w:jc w:val="both"/>
        <w:rPr>
          <w:rFonts w:ascii="Times New Roman" w:hAnsi="Times New Roman"/>
          <w:b/>
          <w:color w:val="000000"/>
          <w:sz w:val="28"/>
          <w:lang w:val="ru-RU"/>
        </w:rPr>
      </w:pPr>
      <w:bookmarkStart w:id="0" w:name="block-56171688"/>
      <w:bookmarkStart w:id="1" w:name="_GoBack"/>
      <w:r>
        <w:rPr>
          <w:rFonts w:ascii="Times New Roman" w:hAnsi="Times New Roman"/>
          <w:b/>
          <w:noProof/>
          <w:color w:val="000000"/>
          <w:sz w:val="28"/>
          <w:lang w:val="ru-RU" w:eastAsia="ru-RU"/>
        </w:rPr>
        <w:drawing>
          <wp:inline distT="0" distB="0" distL="0" distR="0">
            <wp:extent cx="6366061" cy="8755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72811" cy="8764664"/>
                    </a:xfrm>
                    <a:prstGeom prst="rect">
                      <a:avLst/>
                    </a:prstGeom>
                    <a:noFill/>
                    <a:ln>
                      <a:noFill/>
                    </a:ln>
                  </pic:spPr>
                </pic:pic>
              </a:graphicData>
            </a:graphic>
          </wp:inline>
        </w:drawing>
      </w:r>
      <w:bookmarkEnd w:id="1"/>
    </w:p>
    <w:p w:rsidR="00307CF2" w:rsidRPr="003E220C" w:rsidRDefault="001017CC" w:rsidP="003E220C">
      <w:pPr>
        <w:spacing w:after="0" w:line="264" w:lineRule="auto"/>
        <w:jc w:val="both"/>
        <w:rPr>
          <w:lang w:val="ru-RU"/>
        </w:rPr>
      </w:pPr>
      <w:r w:rsidRPr="003E220C">
        <w:rPr>
          <w:rFonts w:ascii="Times New Roman" w:hAnsi="Times New Roman"/>
          <w:b/>
          <w:color w:val="000000"/>
          <w:sz w:val="28"/>
          <w:lang w:val="ru-RU"/>
        </w:rPr>
        <w:lastRenderedPageBreak/>
        <w:t>ПОЯСНИТЕЛЬНАЯ ЗАПИСКА</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w:t>
      </w:r>
      <w:proofErr w:type="gramStart"/>
      <w:r w:rsidRPr="003E220C">
        <w:rPr>
          <w:rFonts w:ascii="Times New Roman" w:hAnsi="Times New Roman"/>
          <w:color w:val="000000"/>
          <w:sz w:val="28"/>
          <w:lang w:val="ru-RU"/>
        </w:rPr>
        <w:t>технике</w:t>
      </w:r>
      <w:proofErr w:type="gramEnd"/>
      <w:r w:rsidRPr="003E220C">
        <w:rPr>
          <w:rFonts w:ascii="Times New Roman" w:hAnsi="Times New Roman"/>
          <w:color w:val="000000"/>
          <w:sz w:val="28"/>
          <w:lang w:val="ru-RU"/>
        </w:rPr>
        <w:t>. Эти связи наиболее ярко видны в темах «Векторы», «Тригонометрические соотношения», «Метод координат» и «Теорема Пифагора».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07CF2" w:rsidRPr="003E220C" w:rsidRDefault="001017CC">
      <w:pPr>
        <w:spacing w:after="0" w:line="264" w:lineRule="auto"/>
        <w:ind w:firstLine="600"/>
        <w:jc w:val="both"/>
        <w:rPr>
          <w:lang w:val="ru-RU"/>
        </w:rPr>
      </w:pPr>
      <w:bookmarkStart w:id="2" w:name="6c37334c-5fa9-457a-ad76-d36f127aa8c8"/>
      <w:r w:rsidRPr="003E220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307CF2" w:rsidRPr="003E220C" w:rsidRDefault="00307CF2">
      <w:pPr>
        <w:rPr>
          <w:lang w:val="ru-RU"/>
        </w:rPr>
        <w:sectPr w:rsidR="00307CF2" w:rsidRPr="003E220C">
          <w:pgSz w:w="11906" w:h="16383"/>
          <w:pgMar w:top="1134" w:right="850" w:bottom="1134" w:left="1701" w:header="720" w:footer="720" w:gutter="0"/>
          <w:cols w:space="720"/>
        </w:sectPr>
      </w:pPr>
    </w:p>
    <w:p w:rsidR="00307CF2" w:rsidRPr="003E220C" w:rsidRDefault="001017CC">
      <w:pPr>
        <w:spacing w:after="0" w:line="264" w:lineRule="auto"/>
        <w:ind w:left="120"/>
        <w:jc w:val="both"/>
        <w:rPr>
          <w:lang w:val="ru-RU"/>
        </w:rPr>
      </w:pPr>
      <w:bookmarkStart w:id="3" w:name="block-56171685"/>
      <w:bookmarkEnd w:id="0"/>
      <w:r w:rsidRPr="003E220C">
        <w:rPr>
          <w:rFonts w:ascii="Times New Roman" w:hAnsi="Times New Roman"/>
          <w:b/>
          <w:color w:val="000000"/>
          <w:sz w:val="28"/>
          <w:lang w:val="ru-RU"/>
        </w:rPr>
        <w:lastRenderedPageBreak/>
        <w:t>СОДЕРЖАНИЕ ОБУЧЕНИЯ</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7 КЛАСС</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Равнобедренный и равносторонний треугольники. Неравенство треугольника.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8 КЛАСС</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Средние линии треугольника и трапеции. Центр масс треугольника.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Вычисление площадей треугольников и многоугольников на клетчатой бумаге.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Теорема Пифагора. Применение теоремы Пифагора при решении практических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9 КЛАСС</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Преобразование подобия. Подобие соответственных элементов.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07CF2" w:rsidRPr="003E220C" w:rsidRDefault="00307CF2">
      <w:pPr>
        <w:rPr>
          <w:lang w:val="ru-RU"/>
        </w:rPr>
        <w:sectPr w:rsidR="00307CF2" w:rsidRPr="003E220C">
          <w:pgSz w:w="11906" w:h="16383"/>
          <w:pgMar w:top="1134" w:right="850" w:bottom="1134" w:left="1701" w:header="720" w:footer="720" w:gutter="0"/>
          <w:cols w:space="720"/>
        </w:sectPr>
      </w:pPr>
    </w:p>
    <w:p w:rsidR="00307CF2" w:rsidRPr="003E220C" w:rsidRDefault="001017CC">
      <w:pPr>
        <w:spacing w:after="0" w:line="264" w:lineRule="auto"/>
        <w:ind w:left="120"/>
        <w:jc w:val="both"/>
        <w:rPr>
          <w:lang w:val="ru-RU"/>
        </w:rPr>
      </w:pPr>
      <w:bookmarkStart w:id="4" w:name="block-56171686"/>
      <w:bookmarkEnd w:id="3"/>
      <w:r w:rsidRPr="003E220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ЛИЧНОСТНЫЕ РЕЗУЛЬТАТЫ</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 xml:space="preserve">Личностные результаты </w:t>
      </w:r>
      <w:r w:rsidRPr="003E220C">
        <w:rPr>
          <w:rFonts w:ascii="Times New Roman" w:hAnsi="Times New Roman"/>
          <w:color w:val="000000"/>
          <w:sz w:val="28"/>
          <w:lang w:val="ru-RU"/>
        </w:rPr>
        <w:t>освоения программы учебного курса «Геометрия» характеризуются:</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1) патриотическое воспитание: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проявлением</w:t>
      </w:r>
      <w:proofErr w:type="gramEnd"/>
      <w:r w:rsidRPr="003E220C">
        <w:rPr>
          <w:rFonts w:ascii="Times New Roman" w:hAnsi="Times New Roman"/>
          <w:color w:val="000000"/>
          <w:sz w:val="28"/>
          <w:lang w:val="ru-RU"/>
        </w:rPr>
        <w:t xml:space="preserve">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2) гражданское и духовно-нравственное воспитание: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готовностью</w:t>
      </w:r>
      <w:proofErr w:type="gramEnd"/>
      <w:r w:rsidRPr="003E220C">
        <w:rPr>
          <w:rFonts w:ascii="Times New Roman" w:hAnsi="Times New Roman"/>
          <w:color w:val="000000"/>
          <w:sz w:val="28"/>
          <w:lang w:val="ru-RU"/>
        </w:rPr>
        <w:t xml:space="preserve">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3) трудовое воспитание: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установкой</w:t>
      </w:r>
      <w:proofErr w:type="gramEnd"/>
      <w:r w:rsidRPr="003E220C">
        <w:rPr>
          <w:rFonts w:ascii="Times New Roman" w:hAnsi="Times New Roman"/>
          <w:color w:val="000000"/>
          <w:sz w:val="28"/>
          <w:lang w:val="ru-RU"/>
        </w:rPr>
        <w:t xml:space="preserve">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4) эстетическое воспитание: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способностью</w:t>
      </w:r>
      <w:proofErr w:type="gramEnd"/>
      <w:r w:rsidRPr="003E220C">
        <w:rPr>
          <w:rFonts w:ascii="Times New Roman" w:hAnsi="Times New Roman"/>
          <w:color w:val="000000"/>
          <w:sz w:val="28"/>
          <w:lang w:val="ru-RU"/>
        </w:rPr>
        <w:t xml:space="preserve">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5) ценности научного познания:</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ориентацией</w:t>
      </w:r>
      <w:proofErr w:type="gramEnd"/>
      <w:r w:rsidRPr="003E220C">
        <w:rPr>
          <w:rFonts w:ascii="Times New Roman" w:hAnsi="Times New Roman"/>
          <w:color w:val="000000"/>
          <w:sz w:val="28"/>
          <w:lang w:val="ru-RU"/>
        </w:rPr>
        <w:t xml:space="preserve">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готовностью</w:t>
      </w:r>
      <w:proofErr w:type="gramEnd"/>
      <w:r w:rsidRPr="003E220C">
        <w:rPr>
          <w:rFonts w:ascii="Times New Roman" w:hAnsi="Times New Roman"/>
          <w:color w:val="000000"/>
          <w:sz w:val="28"/>
          <w:lang w:val="ru-RU"/>
        </w:rPr>
        <w:t xml:space="preserve">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7) экологическое воспитание: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ориентацией</w:t>
      </w:r>
      <w:proofErr w:type="gramEnd"/>
      <w:r w:rsidRPr="003E220C">
        <w:rPr>
          <w:rFonts w:ascii="Times New Roman" w:hAnsi="Times New Roman"/>
          <w:color w:val="000000"/>
          <w:sz w:val="28"/>
          <w:lang w:val="ru-RU"/>
        </w:rPr>
        <w:t xml:space="preserve">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07CF2" w:rsidRPr="003E220C" w:rsidRDefault="001017CC">
      <w:pPr>
        <w:spacing w:after="0" w:line="264" w:lineRule="auto"/>
        <w:ind w:firstLine="600"/>
        <w:jc w:val="both"/>
        <w:rPr>
          <w:lang w:val="ru-RU"/>
        </w:rPr>
      </w:pPr>
      <w:r w:rsidRPr="003E220C">
        <w:rPr>
          <w:rFonts w:ascii="Times New Roman" w:hAnsi="Times New Roman"/>
          <w:b/>
          <w:color w:val="000000"/>
          <w:sz w:val="28"/>
          <w:lang w:val="ru-RU"/>
        </w:rPr>
        <w:t>8) адаптация к изменяющимся условиям социальной и природной среды:</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готовностью</w:t>
      </w:r>
      <w:proofErr w:type="gramEnd"/>
      <w:r w:rsidRPr="003E220C">
        <w:rPr>
          <w:rFonts w:ascii="Times New Roman" w:hAnsi="Times New Roman"/>
          <w:color w:val="000000"/>
          <w:sz w:val="28"/>
          <w:lang w:val="ru-RU"/>
        </w:rPr>
        <w:t xml:space="preserve">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необходимостью</w:t>
      </w:r>
      <w:proofErr w:type="gramEnd"/>
      <w:r w:rsidRPr="003E220C">
        <w:rPr>
          <w:rFonts w:ascii="Times New Roman" w:hAnsi="Times New Roman"/>
          <w:color w:val="000000"/>
          <w:sz w:val="28"/>
          <w:lang w:val="ru-RU"/>
        </w:rPr>
        <w:t xml:space="preserve">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07CF2" w:rsidRPr="003E220C" w:rsidRDefault="001017CC">
      <w:pPr>
        <w:spacing w:after="0" w:line="264" w:lineRule="auto"/>
        <w:ind w:firstLine="600"/>
        <w:jc w:val="both"/>
        <w:rPr>
          <w:lang w:val="ru-RU"/>
        </w:rPr>
      </w:pPr>
      <w:proofErr w:type="gramStart"/>
      <w:r w:rsidRPr="003E220C">
        <w:rPr>
          <w:rFonts w:ascii="Times New Roman" w:hAnsi="Times New Roman"/>
          <w:color w:val="000000"/>
          <w:sz w:val="28"/>
          <w:lang w:val="ru-RU"/>
        </w:rPr>
        <w:t>способностью</w:t>
      </w:r>
      <w:proofErr w:type="gramEnd"/>
      <w:r w:rsidRPr="003E220C">
        <w:rPr>
          <w:rFonts w:ascii="Times New Roman" w:hAnsi="Times New Roman"/>
          <w:color w:val="000000"/>
          <w:sz w:val="28"/>
          <w:lang w:val="ru-RU"/>
        </w:rPr>
        <w:t xml:space="preserve">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МЕТАПРЕДМЕТНЫЕ РЕЗУЛЬТАТЫ</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Познавательные универсальные учебные действия</w:t>
      </w:r>
    </w:p>
    <w:p w:rsidR="00307CF2" w:rsidRPr="003E220C" w:rsidRDefault="00307CF2">
      <w:pPr>
        <w:spacing w:after="0" w:line="264" w:lineRule="auto"/>
        <w:ind w:left="120"/>
        <w:jc w:val="both"/>
        <w:rPr>
          <w:lang w:val="ru-RU"/>
        </w:rPr>
      </w:pPr>
    </w:p>
    <w:p w:rsidR="00307CF2" w:rsidRDefault="001017CC">
      <w:pPr>
        <w:spacing w:after="0" w:line="264" w:lineRule="auto"/>
        <w:ind w:left="120"/>
        <w:jc w:val="both"/>
      </w:pPr>
      <w:r>
        <w:rPr>
          <w:rFonts w:ascii="Times New Roman" w:hAnsi="Times New Roman"/>
          <w:b/>
          <w:color w:val="000000"/>
          <w:sz w:val="28"/>
        </w:rPr>
        <w:t>Базовые логические действия:</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t>выявлять</w:t>
      </w:r>
      <w:proofErr w:type="gramEnd"/>
      <w:r w:rsidRPr="003E220C">
        <w:rPr>
          <w:rFonts w:ascii="Times New Roman" w:hAnsi="Times New Roman"/>
          <w:color w:val="000000"/>
          <w:sz w:val="28"/>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t>воспринимать</w:t>
      </w:r>
      <w:proofErr w:type="gramEnd"/>
      <w:r w:rsidRPr="003E220C">
        <w:rPr>
          <w:rFonts w:ascii="Times New Roman" w:hAnsi="Times New Roman"/>
          <w:color w:val="000000"/>
          <w:sz w:val="28"/>
          <w:lang w:val="ru-RU"/>
        </w:rPr>
        <w:t>, формулировать и преобразовывать суждения: утвердительные и отрицательные, единичные, частные и общие, условные;</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lastRenderedPageBreak/>
        <w:t>выявлять</w:t>
      </w:r>
      <w:proofErr w:type="gramEnd"/>
      <w:r w:rsidRPr="003E220C">
        <w:rPr>
          <w:rFonts w:ascii="Times New Roman" w:hAnsi="Times New Roman"/>
          <w:color w:val="000000"/>
          <w:sz w:val="28"/>
          <w:lang w:val="ru-RU"/>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t>делать</w:t>
      </w:r>
      <w:proofErr w:type="gramEnd"/>
      <w:r w:rsidRPr="003E220C">
        <w:rPr>
          <w:rFonts w:ascii="Times New Roman" w:hAnsi="Times New Roman"/>
          <w:color w:val="000000"/>
          <w:sz w:val="28"/>
          <w:lang w:val="ru-RU"/>
        </w:rPr>
        <w:t xml:space="preserve"> выводы с использованием законов логики, дедуктивных и индуктивных умозаключений, умозаключений по аналогии;</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t>разбирать</w:t>
      </w:r>
      <w:proofErr w:type="gramEnd"/>
      <w:r w:rsidRPr="003E220C">
        <w:rPr>
          <w:rFonts w:ascii="Times New Roman" w:hAnsi="Times New Roman"/>
          <w:color w:val="000000"/>
          <w:sz w:val="28"/>
          <w:lang w:val="ru-RU"/>
        </w:rPr>
        <w:t xml:space="preserve">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07CF2" w:rsidRPr="003E220C" w:rsidRDefault="001017CC">
      <w:pPr>
        <w:numPr>
          <w:ilvl w:val="0"/>
          <w:numId w:val="1"/>
        </w:numPr>
        <w:spacing w:after="0" w:line="264" w:lineRule="auto"/>
        <w:jc w:val="both"/>
        <w:rPr>
          <w:lang w:val="ru-RU"/>
        </w:rPr>
      </w:pPr>
      <w:proofErr w:type="gramStart"/>
      <w:r w:rsidRPr="003E220C">
        <w:rPr>
          <w:rFonts w:ascii="Times New Roman" w:hAnsi="Times New Roman"/>
          <w:color w:val="000000"/>
          <w:sz w:val="28"/>
          <w:lang w:val="ru-RU"/>
        </w:rPr>
        <w:t>выбирать</w:t>
      </w:r>
      <w:proofErr w:type="gramEnd"/>
      <w:r w:rsidRPr="003E220C">
        <w:rPr>
          <w:rFonts w:ascii="Times New Roman" w:hAnsi="Times New Roman"/>
          <w:color w:val="000000"/>
          <w:sz w:val="28"/>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07CF2" w:rsidRDefault="001017C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07CF2" w:rsidRPr="003E220C" w:rsidRDefault="001017CC">
      <w:pPr>
        <w:numPr>
          <w:ilvl w:val="0"/>
          <w:numId w:val="2"/>
        </w:numPr>
        <w:spacing w:after="0" w:line="264" w:lineRule="auto"/>
        <w:jc w:val="both"/>
        <w:rPr>
          <w:lang w:val="ru-RU"/>
        </w:rPr>
      </w:pPr>
      <w:proofErr w:type="gramStart"/>
      <w:r w:rsidRPr="003E220C">
        <w:rPr>
          <w:rFonts w:ascii="Times New Roman" w:hAnsi="Times New Roman"/>
          <w:color w:val="000000"/>
          <w:sz w:val="28"/>
          <w:lang w:val="ru-RU"/>
        </w:rPr>
        <w:t>использовать</w:t>
      </w:r>
      <w:proofErr w:type="gramEnd"/>
      <w:r w:rsidRPr="003E220C">
        <w:rPr>
          <w:rFonts w:ascii="Times New Roman" w:hAnsi="Times New Roman"/>
          <w:color w:val="000000"/>
          <w:sz w:val="28"/>
          <w:lang w:val="ru-RU"/>
        </w:rPr>
        <w:t xml:space="preserve">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07CF2" w:rsidRPr="003E220C" w:rsidRDefault="001017CC">
      <w:pPr>
        <w:numPr>
          <w:ilvl w:val="0"/>
          <w:numId w:val="2"/>
        </w:numPr>
        <w:spacing w:after="0" w:line="264" w:lineRule="auto"/>
        <w:jc w:val="both"/>
        <w:rPr>
          <w:lang w:val="ru-RU"/>
        </w:rPr>
      </w:pPr>
      <w:proofErr w:type="gramStart"/>
      <w:r w:rsidRPr="003E220C">
        <w:rPr>
          <w:rFonts w:ascii="Times New Roman" w:hAnsi="Times New Roman"/>
          <w:color w:val="000000"/>
          <w:sz w:val="28"/>
          <w:lang w:val="ru-RU"/>
        </w:rPr>
        <w:t>проводить</w:t>
      </w:r>
      <w:proofErr w:type="gramEnd"/>
      <w:r w:rsidRPr="003E220C">
        <w:rPr>
          <w:rFonts w:ascii="Times New Roman" w:hAnsi="Times New Roman"/>
          <w:color w:val="000000"/>
          <w:sz w:val="28"/>
          <w:lang w:val="ru-RU"/>
        </w:rPr>
        <w:t xml:space="preserve">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07CF2" w:rsidRPr="003E220C" w:rsidRDefault="001017CC">
      <w:pPr>
        <w:numPr>
          <w:ilvl w:val="0"/>
          <w:numId w:val="2"/>
        </w:numPr>
        <w:spacing w:after="0" w:line="264" w:lineRule="auto"/>
        <w:jc w:val="both"/>
        <w:rPr>
          <w:lang w:val="ru-RU"/>
        </w:rPr>
      </w:pPr>
      <w:proofErr w:type="gramStart"/>
      <w:r w:rsidRPr="003E220C">
        <w:rPr>
          <w:rFonts w:ascii="Times New Roman" w:hAnsi="Times New Roman"/>
          <w:color w:val="000000"/>
          <w:sz w:val="28"/>
          <w:lang w:val="ru-RU"/>
        </w:rPr>
        <w:t>самостоятельно</w:t>
      </w:r>
      <w:proofErr w:type="gramEnd"/>
      <w:r w:rsidRPr="003E220C">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07CF2" w:rsidRPr="003E220C" w:rsidRDefault="001017CC">
      <w:pPr>
        <w:numPr>
          <w:ilvl w:val="0"/>
          <w:numId w:val="2"/>
        </w:numPr>
        <w:spacing w:after="0" w:line="264" w:lineRule="auto"/>
        <w:jc w:val="both"/>
        <w:rPr>
          <w:lang w:val="ru-RU"/>
        </w:rPr>
      </w:pPr>
      <w:proofErr w:type="gramStart"/>
      <w:r w:rsidRPr="003E220C">
        <w:rPr>
          <w:rFonts w:ascii="Times New Roman" w:hAnsi="Times New Roman"/>
          <w:color w:val="000000"/>
          <w:sz w:val="28"/>
          <w:lang w:val="ru-RU"/>
        </w:rPr>
        <w:t>прогнозировать</w:t>
      </w:r>
      <w:proofErr w:type="gramEnd"/>
      <w:r w:rsidRPr="003E220C">
        <w:rPr>
          <w:rFonts w:ascii="Times New Roman" w:hAnsi="Times New Roman"/>
          <w:color w:val="000000"/>
          <w:sz w:val="28"/>
          <w:lang w:val="ru-RU"/>
        </w:rPr>
        <w:t xml:space="preserve"> возможное развитие процесса, а также выдвигать предположения о его развитии в новых условиях.</w:t>
      </w:r>
    </w:p>
    <w:p w:rsidR="00307CF2" w:rsidRDefault="001017CC">
      <w:pPr>
        <w:spacing w:after="0" w:line="264" w:lineRule="auto"/>
        <w:ind w:left="120"/>
        <w:jc w:val="both"/>
      </w:pPr>
      <w:r>
        <w:rPr>
          <w:rFonts w:ascii="Times New Roman" w:hAnsi="Times New Roman"/>
          <w:b/>
          <w:color w:val="000000"/>
          <w:sz w:val="28"/>
        </w:rPr>
        <w:t>Работа с информацией:</w:t>
      </w:r>
    </w:p>
    <w:p w:rsidR="00307CF2" w:rsidRPr="003E220C" w:rsidRDefault="001017CC">
      <w:pPr>
        <w:numPr>
          <w:ilvl w:val="0"/>
          <w:numId w:val="3"/>
        </w:numPr>
        <w:spacing w:after="0" w:line="264" w:lineRule="auto"/>
        <w:jc w:val="both"/>
        <w:rPr>
          <w:lang w:val="ru-RU"/>
        </w:rPr>
      </w:pPr>
      <w:proofErr w:type="gramStart"/>
      <w:r w:rsidRPr="003E220C">
        <w:rPr>
          <w:rFonts w:ascii="Times New Roman" w:hAnsi="Times New Roman"/>
          <w:color w:val="000000"/>
          <w:sz w:val="28"/>
          <w:lang w:val="ru-RU"/>
        </w:rPr>
        <w:t>выявлять</w:t>
      </w:r>
      <w:proofErr w:type="gramEnd"/>
      <w:r w:rsidRPr="003E220C">
        <w:rPr>
          <w:rFonts w:ascii="Times New Roman" w:hAnsi="Times New Roman"/>
          <w:color w:val="000000"/>
          <w:sz w:val="28"/>
          <w:lang w:val="ru-RU"/>
        </w:rPr>
        <w:t xml:space="preserve"> недостаточность и избыточность информации, данных, необходимых для решения задачи;</w:t>
      </w:r>
    </w:p>
    <w:p w:rsidR="00307CF2" w:rsidRPr="003E220C" w:rsidRDefault="001017CC">
      <w:pPr>
        <w:numPr>
          <w:ilvl w:val="0"/>
          <w:numId w:val="3"/>
        </w:numPr>
        <w:spacing w:after="0" w:line="264" w:lineRule="auto"/>
        <w:jc w:val="both"/>
        <w:rPr>
          <w:lang w:val="ru-RU"/>
        </w:rPr>
      </w:pPr>
      <w:proofErr w:type="gramStart"/>
      <w:r w:rsidRPr="003E220C">
        <w:rPr>
          <w:rFonts w:ascii="Times New Roman" w:hAnsi="Times New Roman"/>
          <w:color w:val="000000"/>
          <w:sz w:val="28"/>
          <w:lang w:val="ru-RU"/>
        </w:rPr>
        <w:t>выбирать</w:t>
      </w:r>
      <w:proofErr w:type="gramEnd"/>
      <w:r w:rsidRPr="003E220C">
        <w:rPr>
          <w:rFonts w:ascii="Times New Roman" w:hAnsi="Times New Roman"/>
          <w:color w:val="000000"/>
          <w:sz w:val="28"/>
          <w:lang w:val="ru-RU"/>
        </w:rPr>
        <w:t>, анализировать, систематизировать и интерпретировать информацию различных видов и форм представления;</w:t>
      </w:r>
    </w:p>
    <w:p w:rsidR="00307CF2" w:rsidRPr="003E220C" w:rsidRDefault="001017CC">
      <w:pPr>
        <w:numPr>
          <w:ilvl w:val="0"/>
          <w:numId w:val="3"/>
        </w:numPr>
        <w:spacing w:after="0" w:line="264" w:lineRule="auto"/>
        <w:jc w:val="both"/>
        <w:rPr>
          <w:lang w:val="ru-RU"/>
        </w:rPr>
      </w:pPr>
      <w:proofErr w:type="gramStart"/>
      <w:r w:rsidRPr="003E220C">
        <w:rPr>
          <w:rFonts w:ascii="Times New Roman" w:hAnsi="Times New Roman"/>
          <w:color w:val="000000"/>
          <w:sz w:val="28"/>
          <w:lang w:val="ru-RU"/>
        </w:rPr>
        <w:t>выбирать</w:t>
      </w:r>
      <w:proofErr w:type="gramEnd"/>
      <w:r w:rsidRPr="003E220C">
        <w:rPr>
          <w:rFonts w:ascii="Times New Roman" w:hAnsi="Times New Roman"/>
          <w:color w:val="000000"/>
          <w:sz w:val="28"/>
          <w:lang w:val="ru-RU"/>
        </w:rPr>
        <w:t xml:space="preserve"> форму представления информации и иллюстрировать решаемые задачи схемами, диаграммами, иной графикой и их комбинациями;</w:t>
      </w:r>
    </w:p>
    <w:p w:rsidR="00307CF2" w:rsidRPr="003E220C" w:rsidRDefault="001017CC">
      <w:pPr>
        <w:numPr>
          <w:ilvl w:val="0"/>
          <w:numId w:val="3"/>
        </w:numPr>
        <w:spacing w:after="0" w:line="264" w:lineRule="auto"/>
        <w:jc w:val="both"/>
        <w:rPr>
          <w:lang w:val="ru-RU"/>
        </w:rPr>
      </w:pPr>
      <w:proofErr w:type="gramStart"/>
      <w:r w:rsidRPr="003E220C">
        <w:rPr>
          <w:rFonts w:ascii="Times New Roman" w:hAnsi="Times New Roman"/>
          <w:color w:val="000000"/>
          <w:sz w:val="28"/>
          <w:lang w:val="ru-RU"/>
        </w:rPr>
        <w:t>оценивать</w:t>
      </w:r>
      <w:proofErr w:type="gramEnd"/>
      <w:r w:rsidRPr="003E220C">
        <w:rPr>
          <w:rFonts w:ascii="Times New Roman" w:hAnsi="Times New Roman"/>
          <w:color w:val="000000"/>
          <w:sz w:val="28"/>
          <w:lang w:val="ru-RU"/>
        </w:rPr>
        <w:t xml:space="preserve"> надёжность информации по критериям, предложенным учителем или сформулированным самостоятельно.</w:t>
      </w:r>
    </w:p>
    <w:p w:rsidR="00307CF2" w:rsidRDefault="001017C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воспринимать</w:t>
      </w:r>
      <w:proofErr w:type="gramEnd"/>
      <w:r w:rsidRPr="003E220C">
        <w:rPr>
          <w:rFonts w:ascii="Times New Roman" w:hAnsi="Times New Roman"/>
          <w:color w:val="000000"/>
          <w:sz w:val="28"/>
          <w:lang w:val="ru-RU"/>
        </w:rPr>
        <w:t xml:space="preserve"> и формулировать суждения в соответствии с условиями и целями общения, ясно, точно, грамотно выражать свою точку зрения </w:t>
      </w:r>
      <w:r w:rsidRPr="003E220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в</w:t>
      </w:r>
      <w:proofErr w:type="gramEnd"/>
      <w:r w:rsidRPr="003E220C">
        <w:rPr>
          <w:rFonts w:ascii="Times New Roman" w:hAnsi="Times New Roman"/>
          <w:color w:val="000000"/>
          <w:sz w:val="28"/>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представлять</w:t>
      </w:r>
      <w:proofErr w:type="gramEnd"/>
      <w:r w:rsidRPr="003E220C">
        <w:rPr>
          <w:rFonts w:ascii="Times New Roman" w:hAnsi="Times New Roman"/>
          <w:color w:val="000000"/>
          <w:sz w:val="28"/>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понимать</w:t>
      </w:r>
      <w:proofErr w:type="gramEnd"/>
      <w:r w:rsidRPr="003E220C">
        <w:rPr>
          <w:rFonts w:ascii="Times New Roman" w:hAnsi="Times New Roman"/>
          <w:color w:val="000000"/>
          <w:sz w:val="28"/>
          <w:lang w:val="ru-RU"/>
        </w:rPr>
        <w:t xml:space="preserve"> и использовать преимущества командной и индивидуальной работы при решении учебных математических задач; </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принимать</w:t>
      </w:r>
      <w:proofErr w:type="gramEnd"/>
      <w:r w:rsidRPr="003E220C">
        <w:rPr>
          <w:rFonts w:ascii="Times New Roman" w:hAnsi="Times New Roman"/>
          <w:color w:val="000000"/>
          <w:sz w:val="28"/>
          <w:lang w:val="ru-RU"/>
        </w:rPr>
        <w:t xml:space="preserve">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07CF2" w:rsidRPr="003E220C" w:rsidRDefault="001017CC">
      <w:pPr>
        <w:numPr>
          <w:ilvl w:val="0"/>
          <w:numId w:val="4"/>
        </w:numPr>
        <w:spacing w:after="0" w:line="264" w:lineRule="auto"/>
        <w:jc w:val="both"/>
        <w:rPr>
          <w:lang w:val="ru-RU"/>
        </w:rPr>
      </w:pPr>
      <w:proofErr w:type="gramStart"/>
      <w:r w:rsidRPr="003E220C">
        <w:rPr>
          <w:rFonts w:ascii="Times New Roman" w:hAnsi="Times New Roman"/>
          <w:color w:val="000000"/>
          <w:sz w:val="28"/>
          <w:lang w:val="ru-RU"/>
        </w:rPr>
        <w:t>участвовать</w:t>
      </w:r>
      <w:proofErr w:type="gramEnd"/>
      <w:r w:rsidRPr="003E220C">
        <w:rPr>
          <w:rFonts w:ascii="Times New Roman" w:hAnsi="Times New Roman"/>
          <w:color w:val="000000"/>
          <w:sz w:val="28"/>
          <w:lang w:val="ru-RU"/>
        </w:rPr>
        <w:t xml:space="preserve">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Регулятивные универсальные учебные действия</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Самоорганизация:</w:t>
      </w:r>
    </w:p>
    <w:p w:rsidR="00307CF2" w:rsidRPr="003E220C" w:rsidRDefault="001017CC">
      <w:pPr>
        <w:numPr>
          <w:ilvl w:val="0"/>
          <w:numId w:val="5"/>
        </w:numPr>
        <w:spacing w:after="0" w:line="264" w:lineRule="auto"/>
        <w:jc w:val="both"/>
        <w:rPr>
          <w:lang w:val="ru-RU"/>
        </w:rPr>
      </w:pPr>
      <w:proofErr w:type="gramStart"/>
      <w:r w:rsidRPr="003E220C">
        <w:rPr>
          <w:rFonts w:ascii="Times New Roman" w:hAnsi="Times New Roman"/>
          <w:color w:val="000000"/>
          <w:sz w:val="28"/>
          <w:lang w:val="ru-RU"/>
        </w:rPr>
        <w:t>самостоятельно</w:t>
      </w:r>
      <w:proofErr w:type="gramEnd"/>
      <w:r w:rsidRPr="003E220C">
        <w:rPr>
          <w:rFonts w:ascii="Times New Roman" w:hAnsi="Times New Roman"/>
          <w:color w:val="000000"/>
          <w:sz w:val="28"/>
          <w:lang w:val="ru-RU"/>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07CF2" w:rsidRDefault="001017CC">
      <w:pPr>
        <w:spacing w:after="0" w:line="264" w:lineRule="auto"/>
        <w:ind w:left="120"/>
        <w:jc w:val="both"/>
      </w:pPr>
      <w:r>
        <w:rPr>
          <w:rFonts w:ascii="Times New Roman" w:hAnsi="Times New Roman"/>
          <w:b/>
          <w:color w:val="000000"/>
          <w:sz w:val="28"/>
        </w:rPr>
        <w:t>Самоконтроль, эмоциональный интеллект:</w:t>
      </w:r>
    </w:p>
    <w:p w:rsidR="00307CF2" w:rsidRPr="003E220C" w:rsidRDefault="001017CC">
      <w:pPr>
        <w:numPr>
          <w:ilvl w:val="0"/>
          <w:numId w:val="6"/>
        </w:numPr>
        <w:spacing w:after="0" w:line="264" w:lineRule="auto"/>
        <w:jc w:val="both"/>
        <w:rPr>
          <w:lang w:val="ru-RU"/>
        </w:rPr>
      </w:pPr>
      <w:proofErr w:type="gramStart"/>
      <w:r w:rsidRPr="003E220C">
        <w:rPr>
          <w:rFonts w:ascii="Times New Roman" w:hAnsi="Times New Roman"/>
          <w:color w:val="000000"/>
          <w:sz w:val="28"/>
          <w:lang w:val="ru-RU"/>
        </w:rPr>
        <w:t>владеть</w:t>
      </w:r>
      <w:proofErr w:type="gramEnd"/>
      <w:r w:rsidRPr="003E220C">
        <w:rPr>
          <w:rFonts w:ascii="Times New Roman" w:hAnsi="Times New Roman"/>
          <w:color w:val="000000"/>
          <w:sz w:val="28"/>
          <w:lang w:val="ru-RU"/>
        </w:rPr>
        <w:t xml:space="preserve"> способами самопроверки, самоконтроля процесса и результата решения математической задачи;</w:t>
      </w:r>
    </w:p>
    <w:p w:rsidR="00307CF2" w:rsidRPr="003E220C" w:rsidRDefault="001017CC">
      <w:pPr>
        <w:numPr>
          <w:ilvl w:val="0"/>
          <w:numId w:val="6"/>
        </w:numPr>
        <w:spacing w:after="0" w:line="264" w:lineRule="auto"/>
        <w:jc w:val="both"/>
        <w:rPr>
          <w:lang w:val="ru-RU"/>
        </w:rPr>
      </w:pPr>
      <w:proofErr w:type="gramStart"/>
      <w:r w:rsidRPr="003E220C">
        <w:rPr>
          <w:rFonts w:ascii="Times New Roman" w:hAnsi="Times New Roman"/>
          <w:color w:val="000000"/>
          <w:sz w:val="28"/>
          <w:lang w:val="ru-RU"/>
        </w:rPr>
        <w:t>предвидеть</w:t>
      </w:r>
      <w:proofErr w:type="gramEnd"/>
      <w:r w:rsidRPr="003E220C">
        <w:rPr>
          <w:rFonts w:ascii="Times New Roman" w:hAnsi="Times New Roman"/>
          <w:color w:val="000000"/>
          <w:sz w:val="28"/>
          <w:lang w:val="ru-RU"/>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07CF2" w:rsidRPr="003E220C" w:rsidRDefault="001017CC">
      <w:pPr>
        <w:numPr>
          <w:ilvl w:val="0"/>
          <w:numId w:val="6"/>
        </w:numPr>
        <w:spacing w:after="0" w:line="264" w:lineRule="auto"/>
        <w:jc w:val="both"/>
        <w:rPr>
          <w:lang w:val="ru-RU"/>
        </w:rPr>
      </w:pPr>
      <w:proofErr w:type="gramStart"/>
      <w:r w:rsidRPr="003E220C">
        <w:rPr>
          <w:rFonts w:ascii="Times New Roman" w:hAnsi="Times New Roman"/>
          <w:color w:val="000000"/>
          <w:sz w:val="28"/>
          <w:lang w:val="ru-RU"/>
        </w:rPr>
        <w:t>оценивать</w:t>
      </w:r>
      <w:proofErr w:type="gramEnd"/>
      <w:r w:rsidRPr="003E220C">
        <w:rPr>
          <w:rFonts w:ascii="Times New Roman" w:hAnsi="Times New Roman"/>
          <w:color w:val="000000"/>
          <w:sz w:val="28"/>
          <w:lang w:val="ru-RU"/>
        </w:rPr>
        <w:t xml:space="preserve">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07CF2" w:rsidRPr="003E220C" w:rsidRDefault="00307CF2">
      <w:pPr>
        <w:spacing w:after="0" w:line="264" w:lineRule="auto"/>
        <w:ind w:left="120"/>
        <w:jc w:val="both"/>
        <w:rPr>
          <w:lang w:val="ru-RU"/>
        </w:rPr>
      </w:pPr>
    </w:p>
    <w:p w:rsidR="00307CF2" w:rsidRPr="003E220C" w:rsidRDefault="001017CC">
      <w:pPr>
        <w:spacing w:after="0" w:line="264" w:lineRule="auto"/>
        <w:ind w:left="120"/>
        <w:jc w:val="both"/>
        <w:rPr>
          <w:lang w:val="ru-RU"/>
        </w:rPr>
      </w:pPr>
      <w:r w:rsidRPr="003E220C">
        <w:rPr>
          <w:rFonts w:ascii="Times New Roman" w:hAnsi="Times New Roman"/>
          <w:b/>
          <w:color w:val="000000"/>
          <w:sz w:val="28"/>
          <w:lang w:val="ru-RU"/>
        </w:rPr>
        <w:t>ПРЕДМЕТНЫЕ РЕЗУЛЬТАТЫ</w:t>
      </w:r>
    </w:p>
    <w:p w:rsidR="00307CF2" w:rsidRPr="003E220C" w:rsidRDefault="00307CF2">
      <w:pPr>
        <w:spacing w:after="0" w:line="264" w:lineRule="auto"/>
        <w:ind w:left="120"/>
        <w:jc w:val="both"/>
        <w:rPr>
          <w:lang w:val="ru-RU"/>
        </w:rPr>
      </w:pPr>
    </w:p>
    <w:p w:rsidR="00307CF2" w:rsidRPr="003E220C" w:rsidRDefault="001017CC">
      <w:pPr>
        <w:spacing w:after="0" w:line="264" w:lineRule="auto"/>
        <w:ind w:firstLine="600"/>
        <w:jc w:val="both"/>
        <w:rPr>
          <w:lang w:val="ru-RU"/>
        </w:rPr>
      </w:pPr>
      <w:bookmarkStart w:id="5" w:name="_Toc124426249"/>
      <w:bookmarkEnd w:id="5"/>
      <w:r w:rsidRPr="003E220C">
        <w:rPr>
          <w:rFonts w:ascii="Times New Roman" w:hAnsi="Times New Roman"/>
          <w:color w:val="000000"/>
          <w:sz w:val="28"/>
          <w:lang w:val="ru-RU"/>
        </w:rPr>
        <w:t xml:space="preserve">К концу обучения </w:t>
      </w:r>
      <w:r w:rsidRPr="003E220C">
        <w:rPr>
          <w:rFonts w:ascii="Times New Roman" w:hAnsi="Times New Roman"/>
          <w:b/>
          <w:color w:val="000000"/>
          <w:sz w:val="28"/>
          <w:lang w:val="ru-RU"/>
        </w:rPr>
        <w:t>в 7 классе</w:t>
      </w:r>
      <w:r w:rsidRPr="003E220C">
        <w:rPr>
          <w:rFonts w:ascii="Times New Roman" w:hAnsi="Times New Roman"/>
          <w:color w:val="000000"/>
          <w:sz w:val="28"/>
          <w:lang w:val="ru-RU"/>
        </w:rPr>
        <w:t xml:space="preserve"> обучающийся получит следующие предметные результаты:</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Строить чертежи к геометрическим задачам.</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Проводить логические рассуждения с использованием геометрических теорем.</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Решать задачи на клетчатой бумаге.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Проводить основные геометрические построения с помощью циркуля и линейки.</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К концу обучения </w:t>
      </w:r>
      <w:r w:rsidRPr="003E220C">
        <w:rPr>
          <w:rFonts w:ascii="Times New Roman" w:hAnsi="Times New Roman"/>
          <w:b/>
          <w:color w:val="000000"/>
          <w:sz w:val="28"/>
          <w:lang w:val="ru-RU"/>
        </w:rPr>
        <w:t>в 8 классе</w:t>
      </w:r>
      <w:r w:rsidRPr="003E220C">
        <w:rPr>
          <w:rFonts w:ascii="Times New Roman" w:hAnsi="Times New Roman"/>
          <w:color w:val="000000"/>
          <w:sz w:val="28"/>
          <w:lang w:val="ru-RU"/>
        </w:rPr>
        <w:t xml:space="preserve"> обучающийся получит следующие предметные результаты:</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Применять признаки подобия треугольников в решении геометрических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К концу обучения </w:t>
      </w:r>
      <w:r w:rsidRPr="003E220C">
        <w:rPr>
          <w:rFonts w:ascii="Times New Roman" w:hAnsi="Times New Roman"/>
          <w:b/>
          <w:color w:val="000000"/>
          <w:sz w:val="28"/>
          <w:lang w:val="ru-RU"/>
        </w:rPr>
        <w:t>в 9 классе</w:t>
      </w:r>
      <w:r w:rsidRPr="003E220C">
        <w:rPr>
          <w:rFonts w:ascii="Times New Roman" w:hAnsi="Times New Roman"/>
          <w:color w:val="000000"/>
          <w:sz w:val="28"/>
          <w:lang w:val="ru-RU"/>
        </w:rPr>
        <w:t xml:space="preserve"> обучающийся получит следующие предметные результаты:</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E220C">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07CF2" w:rsidRPr="003E220C" w:rsidRDefault="001017CC">
      <w:pPr>
        <w:spacing w:after="0" w:line="264" w:lineRule="auto"/>
        <w:ind w:firstLine="600"/>
        <w:jc w:val="both"/>
        <w:rPr>
          <w:lang w:val="ru-RU"/>
        </w:rPr>
      </w:pPr>
      <w:r w:rsidRPr="003E220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07CF2" w:rsidRPr="003E220C" w:rsidRDefault="00307CF2">
      <w:pPr>
        <w:rPr>
          <w:lang w:val="ru-RU"/>
        </w:rPr>
        <w:sectPr w:rsidR="00307CF2" w:rsidRPr="003E220C">
          <w:pgSz w:w="11906" w:h="16383"/>
          <w:pgMar w:top="1134" w:right="850" w:bottom="1134" w:left="1701" w:header="720" w:footer="720" w:gutter="0"/>
          <w:cols w:space="720"/>
        </w:sectPr>
      </w:pPr>
    </w:p>
    <w:p w:rsidR="00307CF2" w:rsidRDefault="001017CC">
      <w:pPr>
        <w:spacing w:after="0"/>
        <w:ind w:left="120"/>
      </w:pPr>
      <w:bookmarkStart w:id="6" w:name="block-56171689"/>
      <w:bookmarkEnd w:id="4"/>
      <w:r w:rsidRPr="003E22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7CF2" w:rsidRDefault="001017C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307CF2">
        <w:trPr>
          <w:trHeight w:val="144"/>
          <w:tblCellSpacing w:w="20" w:type="nil"/>
        </w:trPr>
        <w:tc>
          <w:tcPr>
            <w:tcW w:w="485"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2640"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Наименование разделов и тем программы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1017"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745"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829"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485"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2640"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07CF2" w:rsidRDefault="00307CF2">
            <w:pPr>
              <w:spacing w:after="0"/>
              <w:ind w:left="135"/>
              <w:jc w:val="center"/>
            </w:pPr>
          </w:p>
        </w:tc>
        <w:tc>
          <w:tcPr>
            <w:tcW w:w="2757"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415</w:t>
              </w:r>
              <w:r>
                <w:rPr>
                  <w:rFonts w:ascii="Times New Roman" w:hAnsi="Times New Roman"/>
                  <w:color w:val="0000FF"/>
                  <w:u w:val="single"/>
                </w:rPr>
                <w:t>e</w:t>
              </w:r>
              <w:r w:rsidRPr="003E220C">
                <w:rPr>
                  <w:rFonts w:ascii="Times New Roman" w:hAnsi="Times New Roman"/>
                  <w:color w:val="0000FF"/>
                  <w:u w:val="single"/>
                  <w:lang w:val="ru-RU"/>
                </w:rPr>
                <w:t>2</w:t>
              </w:r>
              <w:r>
                <w:rPr>
                  <w:rFonts w:ascii="Times New Roman" w:hAnsi="Times New Roman"/>
                  <w:color w:val="0000FF"/>
                  <w:u w:val="single"/>
                </w:rPr>
                <w:t>e</w:t>
              </w:r>
            </w:hyperlink>
          </w:p>
        </w:tc>
      </w:tr>
      <w:tr w:rsidR="00307CF2" w:rsidRPr="003033DD">
        <w:trPr>
          <w:trHeight w:val="144"/>
          <w:tblCellSpacing w:w="20" w:type="nil"/>
        </w:trPr>
        <w:tc>
          <w:tcPr>
            <w:tcW w:w="485"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2640" w:type="dxa"/>
            <w:tcMar>
              <w:top w:w="50" w:type="dxa"/>
              <w:left w:w="100" w:type="dxa"/>
            </w:tcMar>
            <w:vAlign w:val="center"/>
          </w:tcPr>
          <w:p w:rsidR="00307CF2" w:rsidRDefault="001017C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07CF2" w:rsidRDefault="00307CF2">
            <w:pPr>
              <w:spacing w:after="0"/>
              <w:ind w:left="135"/>
              <w:jc w:val="center"/>
            </w:pPr>
          </w:p>
        </w:tc>
        <w:tc>
          <w:tcPr>
            <w:tcW w:w="2757"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415</w:t>
              </w:r>
              <w:r>
                <w:rPr>
                  <w:rFonts w:ascii="Times New Roman" w:hAnsi="Times New Roman"/>
                  <w:color w:val="0000FF"/>
                  <w:u w:val="single"/>
                </w:rPr>
                <w:t>e</w:t>
              </w:r>
              <w:r w:rsidRPr="003E220C">
                <w:rPr>
                  <w:rFonts w:ascii="Times New Roman" w:hAnsi="Times New Roman"/>
                  <w:color w:val="0000FF"/>
                  <w:u w:val="single"/>
                  <w:lang w:val="ru-RU"/>
                </w:rPr>
                <w:t>2</w:t>
              </w:r>
              <w:r>
                <w:rPr>
                  <w:rFonts w:ascii="Times New Roman" w:hAnsi="Times New Roman"/>
                  <w:color w:val="0000FF"/>
                  <w:u w:val="single"/>
                </w:rPr>
                <w:t>e</w:t>
              </w:r>
            </w:hyperlink>
          </w:p>
        </w:tc>
      </w:tr>
      <w:tr w:rsidR="00307CF2" w:rsidRPr="003033DD">
        <w:trPr>
          <w:trHeight w:val="144"/>
          <w:tblCellSpacing w:w="20" w:type="nil"/>
        </w:trPr>
        <w:tc>
          <w:tcPr>
            <w:tcW w:w="485"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2640"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07CF2" w:rsidRDefault="00307CF2">
            <w:pPr>
              <w:spacing w:after="0"/>
              <w:ind w:left="135"/>
              <w:jc w:val="center"/>
            </w:pPr>
          </w:p>
        </w:tc>
        <w:tc>
          <w:tcPr>
            <w:tcW w:w="2757"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415</w:t>
              </w:r>
              <w:r>
                <w:rPr>
                  <w:rFonts w:ascii="Times New Roman" w:hAnsi="Times New Roman"/>
                  <w:color w:val="0000FF"/>
                  <w:u w:val="single"/>
                </w:rPr>
                <w:t>e</w:t>
              </w:r>
              <w:r w:rsidRPr="003E220C">
                <w:rPr>
                  <w:rFonts w:ascii="Times New Roman" w:hAnsi="Times New Roman"/>
                  <w:color w:val="0000FF"/>
                  <w:u w:val="single"/>
                  <w:lang w:val="ru-RU"/>
                </w:rPr>
                <w:t>2</w:t>
              </w:r>
              <w:r>
                <w:rPr>
                  <w:rFonts w:ascii="Times New Roman" w:hAnsi="Times New Roman"/>
                  <w:color w:val="0000FF"/>
                  <w:u w:val="single"/>
                </w:rPr>
                <w:t>e</w:t>
              </w:r>
            </w:hyperlink>
          </w:p>
        </w:tc>
      </w:tr>
      <w:tr w:rsidR="00307CF2" w:rsidRPr="003033DD">
        <w:trPr>
          <w:trHeight w:val="144"/>
          <w:tblCellSpacing w:w="20" w:type="nil"/>
        </w:trPr>
        <w:tc>
          <w:tcPr>
            <w:tcW w:w="485"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2640"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07CF2" w:rsidRDefault="00307CF2">
            <w:pPr>
              <w:spacing w:after="0"/>
              <w:ind w:left="135"/>
              <w:jc w:val="center"/>
            </w:pPr>
          </w:p>
        </w:tc>
        <w:tc>
          <w:tcPr>
            <w:tcW w:w="2757"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415</w:t>
              </w:r>
              <w:r>
                <w:rPr>
                  <w:rFonts w:ascii="Times New Roman" w:hAnsi="Times New Roman"/>
                  <w:color w:val="0000FF"/>
                  <w:u w:val="single"/>
                </w:rPr>
                <w:t>e</w:t>
              </w:r>
              <w:r w:rsidRPr="003E220C">
                <w:rPr>
                  <w:rFonts w:ascii="Times New Roman" w:hAnsi="Times New Roman"/>
                  <w:color w:val="0000FF"/>
                  <w:u w:val="single"/>
                  <w:lang w:val="ru-RU"/>
                </w:rPr>
                <w:t>2</w:t>
              </w:r>
              <w:r>
                <w:rPr>
                  <w:rFonts w:ascii="Times New Roman" w:hAnsi="Times New Roman"/>
                  <w:color w:val="0000FF"/>
                  <w:u w:val="single"/>
                </w:rPr>
                <w:t>e</w:t>
              </w:r>
            </w:hyperlink>
          </w:p>
        </w:tc>
      </w:tr>
      <w:tr w:rsidR="00307CF2" w:rsidRPr="003033DD">
        <w:trPr>
          <w:trHeight w:val="144"/>
          <w:tblCellSpacing w:w="20" w:type="nil"/>
        </w:trPr>
        <w:tc>
          <w:tcPr>
            <w:tcW w:w="485"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2640" w:type="dxa"/>
            <w:tcMar>
              <w:top w:w="50" w:type="dxa"/>
              <w:left w:w="100" w:type="dxa"/>
            </w:tcMar>
            <w:vAlign w:val="center"/>
          </w:tcPr>
          <w:p w:rsidR="00307CF2" w:rsidRDefault="001017C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07CF2" w:rsidRDefault="00307CF2">
            <w:pPr>
              <w:spacing w:after="0"/>
              <w:ind w:left="135"/>
              <w:jc w:val="center"/>
            </w:pPr>
          </w:p>
        </w:tc>
        <w:tc>
          <w:tcPr>
            <w:tcW w:w="2757"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415</w:t>
              </w:r>
              <w:r>
                <w:rPr>
                  <w:rFonts w:ascii="Times New Roman" w:hAnsi="Times New Roman"/>
                  <w:color w:val="0000FF"/>
                  <w:u w:val="single"/>
                </w:rPr>
                <w:t>e</w:t>
              </w:r>
              <w:r w:rsidRPr="003E220C">
                <w:rPr>
                  <w:rFonts w:ascii="Times New Roman" w:hAnsi="Times New Roman"/>
                  <w:color w:val="0000FF"/>
                  <w:u w:val="single"/>
                  <w:lang w:val="ru-RU"/>
                </w:rPr>
                <w:t>2</w:t>
              </w:r>
              <w:r>
                <w:rPr>
                  <w:rFonts w:ascii="Times New Roman" w:hAnsi="Times New Roman"/>
                  <w:color w:val="0000FF"/>
                  <w:u w:val="single"/>
                </w:rPr>
                <w:t>e</w:t>
              </w:r>
            </w:hyperlink>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5 </w:t>
            </w:r>
          </w:p>
        </w:tc>
        <w:tc>
          <w:tcPr>
            <w:tcW w:w="182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1017C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07CF2">
        <w:trPr>
          <w:trHeight w:val="144"/>
          <w:tblCellSpacing w:w="20" w:type="nil"/>
        </w:trPr>
        <w:tc>
          <w:tcPr>
            <w:tcW w:w="461"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3080"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Наименование разделов и тем программы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974"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696"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783"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3080" w:type="dxa"/>
            <w:tcMar>
              <w:top w:w="50" w:type="dxa"/>
              <w:left w:w="100" w:type="dxa"/>
            </w:tcMar>
            <w:vAlign w:val="center"/>
          </w:tcPr>
          <w:p w:rsidR="00307CF2" w:rsidRDefault="001017C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3080"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3080"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3080"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3080"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rsidRPr="003033DD">
        <w:trPr>
          <w:trHeight w:val="144"/>
          <w:tblCellSpacing w:w="20" w:type="nil"/>
        </w:trPr>
        <w:tc>
          <w:tcPr>
            <w:tcW w:w="461" w:type="dxa"/>
            <w:tcMar>
              <w:top w:w="50" w:type="dxa"/>
              <w:left w:w="100" w:type="dxa"/>
            </w:tcMar>
            <w:vAlign w:val="center"/>
          </w:tcPr>
          <w:p w:rsidR="00307CF2" w:rsidRDefault="001017CC">
            <w:pPr>
              <w:spacing w:after="0"/>
            </w:pPr>
            <w:r>
              <w:rPr>
                <w:rFonts w:ascii="Times New Roman" w:hAnsi="Times New Roman"/>
                <w:color w:val="000000"/>
                <w:sz w:val="24"/>
              </w:rPr>
              <w:t>6</w:t>
            </w:r>
          </w:p>
        </w:tc>
        <w:tc>
          <w:tcPr>
            <w:tcW w:w="3080" w:type="dxa"/>
            <w:tcMar>
              <w:top w:w="50" w:type="dxa"/>
              <w:left w:w="100" w:type="dxa"/>
            </w:tcMar>
            <w:vAlign w:val="center"/>
          </w:tcPr>
          <w:p w:rsidR="00307CF2" w:rsidRDefault="001017C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07CF2" w:rsidRDefault="00307CF2">
            <w:pPr>
              <w:spacing w:after="0"/>
              <w:ind w:left="135"/>
              <w:jc w:val="center"/>
            </w:pPr>
          </w:p>
        </w:tc>
        <w:tc>
          <w:tcPr>
            <w:tcW w:w="2639"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417</w:t>
              </w:r>
              <w:r>
                <w:rPr>
                  <w:rFonts w:ascii="Times New Roman" w:hAnsi="Times New Roman"/>
                  <w:color w:val="0000FF"/>
                  <w:u w:val="single"/>
                </w:rPr>
                <w:t>e</w:t>
              </w:r>
              <w:r w:rsidRPr="003E220C">
                <w:rPr>
                  <w:rFonts w:ascii="Times New Roman" w:hAnsi="Times New Roman"/>
                  <w:color w:val="0000FF"/>
                  <w:u w:val="single"/>
                  <w:lang w:val="ru-RU"/>
                </w:rPr>
                <w:t>18</w:t>
              </w:r>
            </w:hyperlink>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1017C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307CF2">
        <w:trPr>
          <w:trHeight w:val="144"/>
          <w:tblCellSpacing w:w="20" w:type="nil"/>
        </w:trPr>
        <w:tc>
          <w:tcPr>
            <w:tcW w:w="480"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2728"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Наименование разделов и тем программы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1008"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736"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820"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2728"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2728"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2728" w:type="dxa"/>
            <w:tcMar>
              <w:top w:w="50" w:type="dxa"/>
              <w:left w:w="100" w:type="dxa"/>
            </w:tcMar>
            <w:vAlign w:val="center"/>
          </w:tcPr>
          <w:p w:rsidR="00307CF2" w:rsidRDefault="001017C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2728" w:type="dxa"/>
            <w:tcMar>
              <w:top w:w="50" w:type="dxa"/>
              <w:left w:w="100" w:type="dxa"/>
            </w:tcMar>
            <w:vAlign w:val="center"/>
          </w:tcPr>
          <w:p w:rsidR="00307CF2" w:rsidRDefault="001017C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2728"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07CF2" w:rsidRDefault="00307CF2">
            <w:pPr>
              <w:spacing w:after="0"/>
              <w:ind w:left="135"/>
              <w:jc w:val="center"/>
            </w:pP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6</w:t>
            </w:r>
          </w:p>
        </w:tc>
        <w:tc>
          <w:tcPr>
            <w:tcW w:w="2728" w:type="dxa"/>
            <w:tcMar>
              <w:top w:w="50" w:type="dxa"/>
              <w:left w:w="100" w:type="dxa"/>
            </w:tcMar>
            <w:vAlign w:val="center"/>
          </w:tcPr>
          <w:p w:rsidR="00307CF2" w:rsidRDefault="001017C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07CF2" w:rsidRDefault="00307CF2">
            <w:pPr>
              <w:spacing w:after="0"/>
              <w:ind w:left="135"/>
              <w:jc w:val="center"/>
            </w:pP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rsidRPr="003033DD">
        <w:trPr>
          <w:trHeight w:val="144"/>
          <w:tblCellSpacing w:w="20" w:type="nil"/>
        </w:trPr>
        <w:tc>
          <w:tcPr>
            <w:tcW w:w="480" w:type="dxa"/>
            <w:tcMar>
              <w:top w:w="50" w:type="dxa"/>
              <w:left w:w="100" w:type="dxa"/>
            </w:tcMar>
            <w:vAlign w:val="center"/>
          </w:tcPr>
          <w:p w:rsidR="00307CF2" w:rsidRDefault="001017CC">
            <w:pPr>
              <w:spacing w:after="0"/>
            </w:pPr>
            <w:r>
              <w:rPr>
                <w:rFonts w:ascii="Times New Roman" w:hAnsi="Times New Roman"/>
                <w:color w:val="000000"/>
                <w:sz w:val="24"/>
              </w:rPr>
              <w:t>7</w:t>
            </w:r>
          </w:p>
        </w:tc>
        <w:tc>
          <w:tcPr>
            <w:tcW w:w="2728" w:type="dxa"/>
            <w:tcMar>
              <w:top w:w="50" w:type="dxa"/>
              <w:left w:w="100" w:type="dxa"/>
            </w:tcMar>
            <w:vAlign w:val="center"/>
          </w:tcPr>
          <w:p w:rsidR="00307CF2" w:rsidRDefault="001017C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07CF2" w:rsidRDefault="00307CF2">
            <w:pPr>
              <w:spacing w:after="0"/>
              <w:ind w:left="135"/>
              <w:jc w:val="center"/>
            </w:pPr>
          </w:p>
        </w:tc>
        <w:tc>
          <w:tcPr>
            <w:tcW w:w="273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/7</w:t>
              </w:r>
              <w:r>
                <w:rPr>
                  <w:rFonts w:ascii="Times New Roman" w:hAnsi="Times New Roman"/>
                  <w:color w:val="0000FF"/>
                  <w:u w:val="single"/>
                </w:rPr>
                <w:t>f</w:t>
              </w:r>
              <w:r w:rsidRPr="003E220C">
                <w:rPr>
                  <w:rFonts w:ascii="Times New Roman" w:hAnsi="Times New Roman"/>
                  <w:color w:val="0000FF"/>
                  <w:u w:val="single"/>
                  <w:lang w:val="ru-RU"/>
                </w:rPr>
                <w:t>41</w:t>
              </w:r>
              <w:r>
                <w:rPr>
                  <w:rFonts w:ascii="Times New Roman" w:hAnsi="Times New Roman"/>
                  <w:color w:val="0000FF"/>
                  <w:u w:val="single"/>
                </w:rPr>
                <w:t>a</w:t>
              </w:r>
              <w:r w:rsidRPr="003E220C">
                <w:rPr>
                  <w:rFonts w:ascii="Times New Roman" w:hAnsi="Times New Roman"/>
                  <w:color w:val="0000FF"/>
                  <w:u w:val="single"/>
                  <w:lang w:val="ru-RU"/>
                </w:rPr>
                <w:t>12</w:t>
              </w:r>
              <w:r>
                <w:rPr>
                  <w:rFonts w:ascii="Times New Roman" w:hAnsi="Times New Roman"/>
                  <w:color w:val="0000FF"/>
                  <w:u w:val="single"/>
                </w:rPr>
                <w:t>c</w:t>
              </w:r>
            </w:hyperlink>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307CF2">
      <w:pPr>
        <w:sectPr w:rsidR="00307CF2">
          <w:pgSz w:w="16383" w:h="11906" w:orient="landscape"/>
          <w:pgMar w:top="1134" w:right="850" w:bottom="1134" w:left="1701" w:header="720" w:footer="720" w:gutter="0"/>
          <w:cols w:space="720"/>
        </w:sectPr>
      </w:pPr>
    </w:p>
    <w:p w:rsidR="00307CF2" w:rsidRDefault="001017CC">
      <w:pPr>
        <w:spacing w:after="0"/>
        <w:ind w:left="120"/>
      </w:pPr>
      <w:bookmarkStart w:id="7" w:name="block-56171690"/>
      <w:bookmarkEnd w:id="6"/>
      <w:r>
        <w:rPr>
          <w:rFonts w:ascii="Times New Roman" w:hAnsi="Times New Roman"/>
          <w:b/>
          <w:color w:val="000000"/>
          <w:sz w:val="28"/>
        </w:rPr>
        <w:lastRenderedPageBreak/>
        <w:t xml:space="preserve"> ПОУРОЧНОЕ ПЛАНИРОВАНИЕ </w:t>
      </w:r>
    </w:p>
    <w:p w:rsidR="00307CF2" w:rsidRDefault="001017C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307CF2">
        <w:trPr>
          <w:trHeight w:val="144"/>
          <w:tblCellSpacing w:w="20" w:type="nil"/>
        </w:trPr>
        <w:tc>
          <w:tcPr>
            <w:tcW w:w="400"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2816"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Тема урока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Дата изучения </w:t>
            </w:r>
          </w:p>
          <w:p w:rsidR="00307CF2" w:rsidRDefault="00307CF2">
            <w:pPr>
              <w:spacing w:after="0"/>
              <w:ind w:left="135"/>
            </w:pPr>
          </w:p>
        </w:tc>
        <w:tc>
          <w:tcPr>
            <w:tcW w:w="2021"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869"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573"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669"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b</w:t>
              </w:r>
              <w:r w:rsidRPr="003E220C">
                <w:rPr>
                  <w:rFonts w:ascii="Times New Roman" w:hAnsi="Times New Roman"/>
                  <w:color w:val="0000FF"/>
                  <w:u w:val="single"/>
                  <w:lang w:val="ru-RU"/>
                </w:rPr>
                <w:t>724</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cb</w:t>
              </w:r>
              <w:r w:rsidRPr="003E220C">
                <w:rPr>
                  <w:rFonts w:ascii="Times New Roman" w:hAnsi="Times New Roman"/>
                  <w:color w:val="0000FF"/>
                  <w:u w:val="single"/>
                  <w:lang w:val="ru-RU"/>
                </w:rPr>
                <w:t>6</w:t>
              </w:r>
              <w:r>
                <w:rPr>
                  <w:rFonts w:ascii="Times New Roman" w:hAnsi="Times New Roman"/>
                  <w:color w:val="0000FF"/>
                  <w:u w:val="single"/>
                </w:rPr>
                <w:t>a</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c</w:t>
              </w:r>
              <w:r w:rsidRPr="003E220C">
                <w:rPr>
                  <w:rFonts w:ascii="Times New Roman" w:hAnsi="Times New Roman"/>
                  <w:color w:val="0000FF"/>
                  <w:u w:val="single"/>
                  <w:lang w:val="ru-RU"/>
                </w:rPr>
                <w:t>5</w:t>
              </w:r>
              <w:r>
                <w:rPr>
                  <w:rFonts w:ascii="Times New Roman" w:hAnsi="Times New Roman"/>
                  <w:color w:val="0000FF"/>
                  <w:u w:val="single"/>
                </w:rPr>
                <w:t>c</w:t>
              </w:r>
              <w:r w:rsidRPr="003E220C">
                <w:rPr>
                  <w:rFonts w:ascii="Times New Roman" w:hAnsi="Times New Roman"/>
                  <w:color w:val="0000FF"/>
                  <w:u w:val="single"/>
                  <w:lang w:val="ru-RU"/>
                </w:rPr>
                <w:t>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c</w:t>
              </w:r>
              <w:r w:rsidRPr="003E220C">
                <w:rPr>
                  <w:rFonts w:ascii="Times New Roman" w:hAnsi="Times New Roman"/>
                  <w:color w:val="0000FF"/>
                  <w:u w:val="single"/>
                  <w:lang w:val="ru-RU"/>
                </w:rPr>
                <w:t>7</w:t>
              </w:r>
              <w:r>
                <w:rPr>
                  <w:rFonts w:ascii="Times New Roman" w:hAnsi="Times New Roman"/>
                  <w:color w:val="0000FF"/>
                  <w:u w:val="single"/>
                </w:rPr>
                <w:t>be</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7</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8</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9</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c</w:t>
              </w:r>
              <w:r w:rsidRPr="003E220C">
                <w:rPr>
                  <w:rFonts w:ascii="Times New Roman" w:hAnsi="Times New Roman"/>
                  <w:color w:val="0000FF"/>
                  <w:u w:val="single"/>
                  <w:lang w:val="ru-RU"/>
                </w:rPr>
                <w:t>3</w:t>
              </w:r>
              <w:r>
                <w:rPr>
                  <w:rFonts w:ascii="Times New Roman" w:hAnsi="Times New Roman"/>
                  <w:color w:val="0000FF"/>
                  <w:u w:val="single"/>
                </w:rPr>
                <w:t>ea</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10</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11</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Измерение линейных и угловых </w:t>
            </w:r>
            <w:r w:rsidRPr="003E220C">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13</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14</w:t>
            </w:r>
          </w:p>
        </w:tc>
        <w:tc>
          <w:tcPr>
            <w:tcW w:w="2816"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Контрольная работа по теме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ce</w:t>
              </w:r>
              <w:r w:rsidRPr="003E220C">
                <w:rPr>
                  <w:rFonts w:ascii="Times New Roman" w:hAnsi="Times New Roman"/>
                  <w:color w:val="0000FF"/>
                  <w:u w:val="single"/>
                  <w:lang w:val="ru-RU"/>
                </w:rPr>
                <w:t>80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16</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d</w:t>
              </w:r>
              <w:r w:rsidRPr="003E220C">
                <w:rPr>
                  <w:rFonts w:ascii="Times New Roman" w:hAnsi="Times New Roman"/>
                  <w:color w:val="0000FF"/>
                  <w:u w:val="single"/>
                  <w:lang w:val="ru-RU"/>
                </w:rPr>
                <w:t>1</w:t>
              </w:r>
              <w:r>
                <w:rPr>
                  <w:rFonts w:ascii="Times New Roman" w:hAnsi="Times New Roman"/>
                  <w:color w:val="0000FF"/>
                  <w:u w:val="single"/>
                </w:rPr>
                <w:t>fa</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17</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d</w:t>
              </w:r>
              <w:r w:rsidRPr="003E220C">
                <w:rPr>
                  <w:rFonts w:ascii="Times New Roman" w:hAnsi="Times New Roman"/>
                  <w:color w:val="0000FF"/>
                  <w:u w:val="single"/>
                  <w:lang w:val="ru-RU"/>
                </w:rPr>
                <w:t>34</w:t>
              </w:r>
              <w:r>
                <w:rPr>
                  <w:rFonts w:ascii="Times New Roman" w:hAnsi="Times New Roman"/>
                  <w:color w:val="0000FF"/>
                  <w:u w:val="single"/>
                </w:rPr>
                <w:t>e</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18</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w:t>
              </w:r>
              <w:r w:rsidRPr="003E220C">
                <w:rPr>
                  <w:rFonts w:ascii="Times New Roman" w:hAnsi="Times New Roman"/>
                  <w:color w:val="0000FF"/>
                  <w:u w:val="single"/>
                  <w:lang w:val="ru-RU"/>
                </w:rPr>
                <w:t>01</w:t>
              </w:r>
              <w:r>
                <w:rPr>
                  <w:rFonts w:ascii="Times New Roman" w:hAnsi="Times New Roman"/>
                  <w:color w:val="0000FF"/>
                  <w:u w:val="single"/>
                </w:rPr>
                <w:t>e</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19</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20</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21</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w:t>
              </w:r>
              <w:r w:rsidRPr="003E220C">
                <w:rPr>
                  <w:rFonts w:ascii="Times New Roman" w:hAnsi="Times New Roman"/>
                  <w:color w:val="0000FF"/>
                  <w:u w:val="single"/>
                  <w:lang w:val="ru-RU"/>
                </w:rPr>
                <w:t>88</w:t>
              </w:r>
              <w:r>
                <w:rPr>
                  <w:rFonts w:ascii="Times New Roman" w:hAnsi="Times New Roman"/>
                  <w:color w:val="0000FF"/>
                  <w:u w:val="single"/>
                </w:rPr>
                <w:t>e</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22</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 xml:space="preserve">Признаки равенства </w:t>
            </w:r>
            <w:r>
              <w:rPr>
                <w:rFonts w:ascii="Times New Roman" w:hAnsi="Times New Roman"/>
                <w:color w:val="000000"/>
                <w:sz w:val="24"/>
              </w:rPr>
              <w:lastRenderedPageBreak/>
              <w:t>прямоугольных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24</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w:t>
              </w:r>
              <w:r w:rsidRPr="003E220C">
                <w:rPr>
                  <w:rFonts w:ascii="Times New Roman" w:hAnsi="Times New Roman"/>
                  <w:color w:val="0000FF"/>
                  <w:u w:val="single"/>
                  <w:lang w:val="ru-RU"/>
                </w:rPr>
                <w:t>9</w:t>
              </w:r>
              <w:r>
                <w:rPr>
                  <w:rFonts w:ascii="Times New Roman" w:hAnsi="Times New Roman"/>
                  <w:color w:val="0000FF"/>
                  <w:u w:val="single"/>
                </w:rPr>
                <w:t>ec</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26</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d</w:t>
              </w:r>
              <w:r w:rsidRPr="003E220C">
                <w:rPr>
                  <w:rFonts w:ascii="Times New Roman" w:hAnsi="Times New Roman"/>
                  <w:color w:val="0000FF"/>
                  <w:u w:val="single"/>
                  <w:lang w:val="ru-RU"/>
                </w:rPr>
                <w:t>6</w:t>
              </w:r>
              <w:r>
                <w:rPr>
                  <w:rFonts w:ascii="Times New Roman" w:hAnsi="Times New Roman"/>
                  <w:color w:val="0000FF"/>
                  <w:u w:val="single"/>
                </w:rPr>
                <w:t>fa</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27</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d</w:t>
              </w:r>
              <w:r w:rsidRPr="003E220C">
                <w:rPr>
                  <w:rFonts w:ascii="Times New Roman" w:hAnsi="Times New Roman"/>
                  <w:color w:val="0000FF"/>
                  <w:u w:val="single"/>
                  <w:lang w:val="ru-RU"/>
                </w:rPr>
                <w:t>880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28</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d</w:t>
              </w:r>
              <w:r w:rsidRPr="003E220C">
                <w:rPr>
                  <w:rFonts w:ascii="Times New Roman" w:hAnsi="Times New Roman"/>
                  <w:color w:val="0000FF"/>
                  <w:u w:val="single"/>
                  <w:lang w:val="ru-RU"/>
                </w:rPr>
                <w:t>880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29</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w:t>
              </w:r>
              <w:r w:rsidRPr="003E220C">
                <w:rPr>
                  <w:rFonts w:ascii="Times New Roman" w:hAnsi="Times New Roman"/>
                  <w:color w:val="0000FF"/>
                  <w:u w:val="single"/>
                  <w:lang w:val="ru-RU"/>
                </w:rPr>
                <w:t>26</w:t>
              </w:r>
              <w:r>
                <w:rPr>
                  <w:rFonts w:ascii="Times New Roman" w:hAnsi="Times New Roman"/>
                  <w:color w:val="0000FF"/>
                  <w:u w:val="single"/>
                </w:rPr>
                <w:t>c</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30</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31</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w:t>
              </w:r>
              <w:r w:rsidRPr="003E220C">
                <w:rPr>
                  <w:rFonts w:ascii="Times New Roman" w:hAnsi="Times New Roman"/>
                  <w:color w:val="0000FF"/>
                  <w:u w:val="single"/>
                  <w:lang w:val="ru-RU"/>
                </w:rPr>
                <w:t>3</w:t>
              </w:r>
              <w:r>
                <w:rPr>
                  <w:rFonts w:ascii="Times New Roman" w:hAnsi="Times New Roman"/>
                  <w:color w:val="0000FF"/>
                  <w:u w:val="single"/>
                </w:rPr>
                <w:t>a</w:t>
              </w:r>
              <w:r w:rsidRPr="003E220C">
                <w:rPr>
                  <w:rFonts w:ascii="Times New Roman" w:hAnsi="Times New Roman"/>
                  <w:color w:val="0000FF"/>
                  <w:u w:val="single"/>
                  <w:lang w:val="ru-RU"/>
                </w:rPr>
                <w:t>2</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32</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33</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34</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eb</w:t>
              </w:r>
              <w:r w:rsidRPr="003E220C">
                <w:rPr>
                  <w:rFonts w:ascii="Times New Roman" w:hAnsi="Times New Roman"/>
                  <w:color w:val="0000FF"/>
                  <w:u w:val="single"/>
                  <w:lang w:val="ru-RU"/>
                </w:rPr>
                <w:t>22</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36</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ecbc</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ef</w:t>
              </w:r>
              <w:r w:rsidRPr="003E220C">
                <w:rPr>
                  <w:rFonts w:ascii="Times New Roman" w:hAnsi="Times New Roman"/>
                  <w:color w:val="0000FF"/>
                  <w:u w:val="single"/>
                  <w:lang w:val="ru-RU"/>
                </w:rPr>
                <w:t>64</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38</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39</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w:t>
              </w:r>
              <w:r w:rsidRPr="003E220C">
                <w:rPr>
                  <w:rFonts w:ascii="Times New Roman" w:hAnsi="Times New Roman"/>
                  <w:color w:val="0000FF"/>
                  <w:u w:val="single"/>
                  <w:lang w:val="ru-RU"/>
                </w:rPr>
                <w:t>086</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40</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41</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42</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43</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w:t>
              </w:r>
              <w:r w:rsidRPr="003E220C">
                <w:rPr>
                  <w:rFonts w:ascii="Times New Roman" w:hAnsi="Times New Roman"/>
                  <w:color w:val="0000FF"/>
                  <w:u w:val="single"/>
                  <w:lang w:val="ru-RU"/>
                </w:rPr>
                <w:t>3</w:t>
              </w:r>
              <w:r>
                <w:rPr>
                  <w:rFonts w:ascii="Times New Roman" w:hAnsi="Times New Roman"/>
                  <w:color w:val="0000FF"/>
                  <w:u w:val="single"/>
                </w:rPr>
                <w:t>b</w:t>
              </w:r>
              <w:r w:rsidRPr="003E220C">
                <w:rPr>
                  <w:rFonts w:ascii="Times New Roman" w:hAnsi="Times New Roman"/>
                  <w:color w:val="0000FF"/>
                  <w:u w:val="single"/>
                  <w:lang w:val="ru-RU"/>
                </w:rPr>
                <w:t>0</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44</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Признак параллельности прямых </w:t>
            </w:r>
            <w:r w:rsidRPr="003E220C">
              <w:rPr>
                <w:rFonts w:ascii="Times New Roman" w:hAnsi="Times New Roman"/>
                <w:color w:val="000000"/>
                <w:sz w:val="24"/>
                <w:lang w:val="ru-RU"/>
              </w:rPr>
              <w:lastRenderedPageBreak/>
              <w:t>через равенство расстояний от точек одной прямой до второй прямой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46</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w:t>
              </w:r>
              <w:r w:rsidRPr="003E220C">
                <w:rPr>
                  <w:rFonts w:ascii="Times New Roman" w:hAnsi="Times New Roman"/>
                  <w:color w:val="0000FF"/>
                  <w:u w:val="single"/>
                  <w:lang w:val="ru-RU"/>
                </w:rPr>
                <w:t>630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47</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w:t>
              </w:r>
              <w:r w:rsidRPr="003E220C">
                <w:rPr>
                  <w:rFonts w:ascii="Times New Roman" w:hAnsi="Times New Roman"/>
                  <w:color w:val="0000FF"/>
                  <w:u w:val="single"/>
                  <w:lang w:val="ru-RU"/>
                </w:rPr>
                <w:t>8</w:t>
              </w:r>
              <w:r>
                <w:rPr>
                  <w:rFonts w:ascii="Times New Roman" w:hAnsi="Times New Roman"/>
                  <w:color w:val="0000FF"/>
                  <w:u w:val="single"/>
                </w:rPr>
                <w:t>ba</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48</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fa</w:t>
              </w:r>
              <w:r w:rsidRPr="003E220C">
                <w:rPr>
                  <w:rFonts w:ascii="Times New Roman" w:hAnsi="Times New Roman"/>
                  <w:color w:val="0000FF"/>
                  <w:u w:val="single"/>
                  <w:lang w:val="ru-RU"/>
                </w:rPr>
                <w:t>5</w:t>
              </w:r>
              <w:r>
                <w:rPr>
                  <w:rFonts w:ascii="Times New Roman" w:hAnsi="Times New Roman"/>
                  <w:color w:val="0000FF"/>
                  <w:u w:val="single"/>
                </w:rPr>
                <w:t>e</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49</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50</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/8866</w:t>
              </w:r>
              <w:r>
                <w:rPr>
                  <w:rFonts w:ascii="Times New Roman" w:hAnsi="Times New Roman"/>
                  <w:color w:val="0000FF"/>
                  <w:u w:val="single"/>
                </w:rPr>
                <w:t>fe</w:t>
              </w:r>
              <w:r w:rsidRPr="003E220C">
                <w:rPr>
                  <w:rFonts w:ascii="Times New Roman" w:hAnsi="Times New Roman"/>
                  <w:color w:val="0000FF"/>
                  <w:u w:val="single"/>
                  <w:lang w:val="ru-RU"/>
                </w:rPr>
                <w:t>6</w:t>
              </w:r>
              <w:r>
                <w:rPr>
                  <w:rFonts w:ascii="Times New Roman" w:hAnsi="Times New Roman"/>
                  <w:color w:val="0000FF"/>
                  <w:u w:val="single"/>
                </w:rPr>
                <w:t>e</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51</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/88670800</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52</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/88670</w:t>
              </w:r>
              <w:r>
                <w:rPr>
                  <w:rFonts w:ascii="Times New Roman" w:hAnsi="Times New Roman"/>
                  <w:color w:val="0000FF"/>
                  <w:u w:val="single"/>
                </w:rPr>
                <w:t>e</w:t>
              </w:r>
              <w:r w:rsidRPr="003E220C">
                <w:rPr>
                  <w:rFonts w:ascii="Times New Roman" w:hAnsi="Times New Roman"/>
                  <w:color w:val="0000FF"/>
                  <w:u w:val="single"/>
                  <w:lang w:val="ru-RU"/>
                </w:rPr>
                <w:t>9</w:t>
              </w:r>
              <w:r>
                <w:rPr>
                  <w:rFonts w:ascii="Times New Roman" w:hAnsi="Times New Roman"/>
                  <w:color w:val="0000FF"/>
                  <w:u w:val="single"/>
                </w:rPr>
                <w:t>a</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53</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54</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/8867013</w:t>
              </w:r>
              <w:r>
                <w:rPr>
                  <w:rFonts w:ascii="Times New Roman" w:hAnsi="Times New Roman"/>
                  <w:color w:val="0000FF"/>
                  <w:u w:val="single"/>
                </w:rPr>
                <w:t>e</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56</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/88670508</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57</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Биссектриса и серединный </w:t>
            </w:r>
            <w:r w:rsidRPr="003E220C">
              <w:rPr>
                <w:rFonts w:ascii="Times New Roman" w:hAnsi="Times New Roman"/>
                <w:color w:val="000000"/>
                <w:sz w:val="24"/>
                <w:lang w:val="ru-RU"/>
              </w:rPr>
              <w:lastRenderedPageBreak/>
              <w:t>перпендикуляр как геометрические места точек</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/88670</w:t>
              </w:r>
              <w:r>
                <w:rPr>
                  <w:rFonts w:ascii="Times New Roman" w:hAnsi="Times New Roman"/>
                  <w:color w:val="0000FF"/>
                  <w:u w:val="single"/>
                </w:rPr>
                <w:t>a</w:t>
              </w:r>
              <w:r w:rsidRPr="003E220C">
                <w:rPr>
                  <w:rFonts w:ascii="Times New Roman" w:hAnsi="Times New Roman"/>
                  <w:color w:val="0000FF"/>
                  <w:u w:val="single"/>
                  <w:lang w:val="ru-RU"/>
                </w:rPr>
                <w:t>62</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59</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60</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/8867103</w:t>
              </w:r>
              <w:r>
                <w:rPr>
                  <w:rFonts w:ascii="Times New Roman" w:hAnsi="Times New Roman"/>
                  <w:color w:val="0000FF"/>
                  <w:u w:val="single"/>
                </w:rPr>
                <w:t>e</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61</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62</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/88671188</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63</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/886712</w:t>
              </w:r>
              <w:r>
                <w:rPr>
                  <w:rFonts w:ascii="Times New Roman" w:hAnsi="Times New Roman"/>
                  <w:color w:val="0000FF"/>
                  <w:u w:val="single"/>
                </w:rPr>
                <w:t>d</w:t>
              </w:r>
              <w:r w:rsidRPr="003E220C">
                <w:rPr>
                  <w:rFonts w:ascii="Times New Roman" w:hAnsi="Times New Roman"/>
                  <w:color w:val="0000FF"/>
                  <w:u w:val="single"/>
                  <w:lang w:val="ru-RU"/>
                </w:rPr>
                <w:t>2</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64</w:t>
            </w:r>
          </w:p>
        </w:tc>
        <w:tc>
          <w:tcPr>
            <w:tcW w:w="2816"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/88671462</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65</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/886715</w:t>
              </w:r>
              <w:r>
                <w:rPr>
                  <w:rFonts w:ascii="Times New Roman" w:hAnsi="Times New Roman"/>
                  <w:color w:val="0000FF"/>
                  <w:u w:val="single"/>
                </w:rPr>
                <w:t>b</w:t>
              </w:r>
              <w:r w:rsidRPr="003E220C">
                <w:rPr>
                  <w:rFonts w:ascii="Times New Roman" w:hAnsi="Times New Roman"/>
                  <w:color w:val="0000FF"/>
                  <w:u w:val="single"/>
                  <w:lang w:val="ru-RU"/>
                </w:rPr>
                <w:t>6</w:t>
              </w:r>
            </w:hyperlink>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66</w:t>
            </w:r>
          </w:p>
        </w:tc>
        <w:tc>
          <w:tcPr>
            <w:tcW w:w="2816" w:type="dxa"/>
            <w:tcMar>
              <w:top w:w="50" w:type="dxa"/>
              <w:left w:w="100" w:type="dxa"/>
            </w:tcMar>
            <w:vAlign w:val="center"/>
          </w:tcPr>
          <w:p w:rsidR="00307CF2" w:rsidRDefault="001017C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/886716</w:t>
              </w:r>
              <w:r>
                <w:rPr>
                  <w:rFonts w:ascii="Times New Roman" w:hAnsi="Times New Roman"/>
                  <w:color w:val="0000FF"/>
                  <w:u w:val="single"/>
                </w:rPr>
                <w:t>ec</w:t>
              </w:r>
            </w:hyperlink>
          </w:p>
        </w:tc>
      </w:tr>
      <w:tr w:rsidR="00307CF2">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67</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400" w:type="dxa"/>
            <w:tcMar>
              <w:top w:w="50" w:type="dxa"/>
              <w:left w:w="100" w:type="dxa"/>
            </w:tcMar>
            <w:vAlign w:val="center"/>
          </w:tcPr>
          <w:p w:rsidR="00307CF2" w:rsidRDefault="001017CC">
            <w:pPr>
              <w:spacing w:after="0"/>
            </w:pPr>
            <w:r>
              <w:rPr>
                <w:rFonts w:ascii="Times New Roman" w:hAnsi="Times New Roman"/>
                <w:color w:val="000000"/>
                <w:sz w:val="24"/>
              </w:rPr>
              <w:t>68</w:t>
            </w:r>
          </w:p>
        </w:tc>
        <w:tc>
          <w:tcPr>
            <w:tcW w:w="2816"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07CF2" w:rsidRDefault="00307CF2">
            <w:pPr>
              <w:spacing w:after="0"/>
              <w:ind w:left="135"/>
              <w:jc w:val="center"/>
            </w:pPr>
          </w:p>
        </w:tc>
        <w:tc>
          <w:tcPr>
            <w:tcW w:w="1669" w:type="dxa"/>
            <w:tcMar>
              <w:top w:w="50" w:type="dxa"/>
              <w:left w:w="100" w:type="dxa"/>
            </w:tcMar>
            <w:vAlign w:val="center"/>
          </w:tcPr>
          <w:p w:rsidR="00307CF2" w:rsidRDefault="00307CF2">
            <w:pPr>
              <w:spacing w:after="0"/>
              <w:ind w:left="135"/>
              <w:jc w:val="center"/>
            </w:pPr>
          </w:p>
        </w:tc>
        <w:tc>
          <w:tcPr>
            <w:tcW w:w="1189" w:type="dxa"/>
            <w:tcMar>
              <w:top w:w="50" w:type="dxa"/>
              <w:left w:w="100" w:type="dxa"/>
            </w:tcMar>
            <w:vAlign w:val="center"/>
          </w:tcPr>
          <w:p w:rsidR="00307CF2" w:rsidRDefault="00307CF2">
            <w:pPr>
              <w:spacing w:after="0"/>
              <w:ind w:left="135"/>
            </w:pPr>
          </w:p>
        </w:tc>
        <w:tc>
          <w:tcPr>
            <w:tcW w:w="2021"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/886719</w:t>
              </w:r>
              <w:r>
                <w:rPr>
                  <w:rFonts w:ascii="Times New Roman" w:hAnsi="Times New Roman"/>
                  <w:color w:val="0000FF"/>
                  <w:u w:val="single"/>
                </w:rPr>
                <w:t>bc</w:t>
              </w:r>
            </w:hyperlink>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5 </w:t>
            </w:r>
          </w:p>
        </w:tc>
        <w:tc>
          <w:tcPr>
            <w:tcW w:w="1669"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1017C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307CF2">
        <w:trPr>
          <w:trHeight w:val="144"/>
          <w:tblCellSpacing w:w="20" w:type="nil"/>
        </w:trPr>
        <w:tc>
          <w:tcPr>
            <w:tcW w:w="366"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3344"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Тема урока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Дата изучения </w:t>
            </w:r>
          </w:p>
          <w:p w:rsidR="00307CF2" w:rsidRDefault="00307CF2">
            <w:pPr>
              <w:spacing w:after="0"/>
              <w:ind w:left="135"/>
            </w:pPr>
          </w:p>
        </w:tc>
        <w:tc>
          <w:tcPr>
            <w:tcW w:w="1955"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812"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507"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607"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w:t>
              </w:r>
              <w:r>
                <w:rPr>
                  <w:rFonts w:ascii="Times New Roman" w:hAnsi="Times New Roman"/>
                  <w:color w:val="0000FF"/>
                  <w:u w:val="single"/>
                </w:rPr>
                <w:t>af</w:t>
              </w:r>
              <w:r w:rsidRPr="003E220C">
                <w:rPr>
                  <w:rFonts w:ascii="Times New Roman" w:hAnsi="Times New Roman"/>
                  <w:color w:val="0000FF"/>
                  <w:u w:val="single"/>
                  <w:lang w:val="ru-RU"/>
                </w:rPr>
                <w:t>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w:t>
              </w:r>
              <w:r>
                <w:rPr>
                  <w:rFonts w:ascii="Times New Roman" w:hAnsi="Times New Roman"/>
                  <w:color w:val="0000FF"/>
                  <w:u w:val="single"/>
                </w:rPr>
                <w:t>ca</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w:t>
              </w:r>
              <w:r>
                <w:rPr>
                  <w:rFonts w:ascii="Times New Roman" w:hAnsi="Times New Roman"/>
                  <w:color w:val="0000FF"/>
                  <w:u w:val="single"/>
                </w:rPr>
                <w:t>ca</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w:t>
              </w:r>
              <w:r>
                <w:rPr>
                  <w:rFonts w:ascii="Times New Roman" w:hAnsi="Times New Roman"/>
                  <w:color w:val="0000FF"/>
                  <w:u w:val="single"/>
                </w:rPr>
                <w:t>dea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/88671</w:t>
              </w:r>
              <w:r>
                <w:rPr>
                  <w:rFonts w:ascii="Times New Roman" w:hAnsi="Times New Roman"/>
                  <w:color w:val="0000FF"/>
                  <w:u w:val="single"/>
                </w:rPr>
                <w:t>f</w:t>
              </w:r>
              <w:r w:rsidRPr="003E220C">
                <w:rPr>
                  <w:rFonts w:ascii="Times New Roman" w:hAnsi="Times New Roman"/>
                  <w:color w:val="0000FF"/>
                  <w:u w:val="single"/>
                  <w:lang w:val="ru-RU"/>
                </w:rPr>
                <w:t>20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/8867209</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/88672358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/8867252</w:t>
              </w:r>
              <w:r>
                <w:rPr>
                  <w:rFonts w:ascii="Times New Roman" w:hAnsi="Times New Roman"/>
                  <w:color w:val="0000FF"/>
                  <w:u w:val="single"/>
                </w:rPr>
                <w:t>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/88672858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w:t>
              </w:r>
              <w:r>
                <w:rPr>
                  <w:rFonts w:ascii="Times New Roman" w:hAnsi="Times New Roman"/>
                  <w:color w:val="0000FF"/>
                  <w:u w:val="single"/>
                </w:rPr>
                <w:t>b</w:t>
              </w:r>
              <w:r w:rsidRPr="003E220C">
                <w:rPr>
                  <w:rFonts w:ascii="Times New Roman" w:hAnsi="Times New Roman"/>
                  <w:color w:val="0000FF"/>
                  <w:u w:val="single"/>
                  <w:lang w:val="ru-RU"/>
                </w:rPr>
                <w:t>14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w:t>
              </w:r>
              <w:r>
                <w:rPr>
                  <w:rFonts w:ascii="Times New Roman" w:hAnsi="Times New Roman"/>
                  <w:color w:val="0000FF"/>
                  <w:u w:val="single"/>
                </w:rPr>
                <w:t>b</w:t>
              </w:r>
              <w:r w:rsidRPr="003E220C">
                <w:rPr>
                  <w:rFonts w:ascii="Times New Roman" w:hAnsi="Times New Roman"/>
                  <w:color w:val="0000FF"/>
                  <w:u w:val="single"/>
                  <w:lang w:val="ru-RU"/>
                </w:rPr>
                <w:t>14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w:t>
              </w:r>
              <w:r>
                <w:rPr>
                  <w:rFonts w:ascii="Times New Roman" w:hAnsi="Times New Roman"/>
                  <w:color w:val="0000FF"/>
                  <w:u w:val="single"/>
                </w:rPr>
                <w:t>c</w:t>
              </w:r>
              <w:r w:rsidRPr="003E220C">
                <w:rPr>
                  <w:rFonts w:ascii="Times New Roman" w:hAnsi="Times New Roman"/>
                  <w:color w:val="0000FF"/>
                  <w:u w:val="single"/>
                  <w:lang w:val="ru-RU"/>
                </w:rPr>
                <w:t>9</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/8867337</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14</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w:t>
              </w:r>
              <w:r>
                <w:rPr>
                  <w:rFonts w:ascii="Times New Roman" w:hAnsi="Times New Roman"/>
                  <w:color w:val="0000FF"/>
                  <w:u w:val="single"/>
                </w:rPr>
                <w:t>e</w:t>
              </w:r>
              <w:r w:rsidRPr="003E220C">
                <w:rPr>
                  <w:rFonts w:ascii="Times New Roman" w:hAnsi="Times New Roman"/>
                  <w:color w:val="0000FF"/>
                  <w:u w:val="single"/>
                  <w:lang w:val="ru-RU"/>
                </w:rPr>
                <w:t>0</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15</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w:t>
              </w:r>
              <w:r>
                <w:rPr>
                  <w:rFonts w:ascii="Times New Roman" w:hAnsi="Times New Roman"/>
                  <w:color w:val="0000FF"/>
                  <w:u w:val="single"/>
                </w:rPr>
                <w:t>f</w:t>
              </w:r>
              <w:r w:rsidRPr="003E220C">
                <w:rPr>
                  <w:rFonts w:ascii="Times New Roman" w:hAnsi="Times New Roman"/>
                  <w:color w:val="0000FF"/>
                  <w:u w:val="single"/>
                  <w:lang w:val="ru-RU"/>
                </w:rPr>
                <w:t>38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16</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/88672358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/88673064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/88673794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/88673794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/886738</w:t>
              </w:r>
              <w:r>
                <w:rPr>
                  <w:rFonts w:ascii="Times New Roman" w:hAnsi="Times New Roman"/>
                  <w:color w:val="0000FF"/>
                  <w:u w:val="single"/>
                </w:rPr>
                <w:t>fc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21</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w:t>
              </w:r>
              <w:r>
                <w:rPr>
                  <w:rFonts w:ascii="Times New Roman" w:hAnsi="Times New Roman"/>
                  <w:color w:val="0000FF"/>
                  <w:u w:val="single"/>
                </w:rPr>
                <w:t>a</w:t>
              </w:r>
              <w:r w:rsidRPr="003E220C">
                <w:rPr>
                  <w:rFonts w:ascii="Times New Roman" w:hAnsi="Times New Roman"/>
                  <w:color w:val="0000FF"/>
                  <w:u w:val="single"/>
                  <w:lang w:val="ru-RU"/>
                </w:rPr>
                <w:t>78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w:t>
              </w:r>
              <w:r>
                <w:rPr>
                  <w:rFonts w:ascii="Times New Roman" w:hAnsi="Times New Roman"/>
                  <w:color w:val="0000FF"/>
                  <w:u w:val="single"/>
                </w:rPr>
                <w:t>bae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23</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/88673</w:t>
              </w:r>
              <w:r>
                <w:rPr>
                  <w:rFonts w:ascii="Times New Roman" w:hAnsi="Times New Roman"/>
                  <w:color w:val="0000FF"/>
                  <w:u w:val="single"/>
                </w:rPr>
                <w:t>d</w:t>
              </w:r>
              <w:r w:rsidRPr="003E220C">
                <w:rPr>
                  <w:rFonts w:ascii="Times New Roman" w:hAnsi="Times New Roman"/>
                  <w:color w:val="0000FF"/>
                  <w:u w:val="single"/>
                  <w:lang w:val="ru-RU"/>
                </w:rPr>
                <w:t>52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24</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/8867400</w:t>
              </w:r>
              <w:r>
                <w:rPr>
                  <w:rFonts w:ascii="Times New Roman" w:hAnsi="Times New Roman"/>
                  <w:color w:val="0000FF"/>
                  <w:u w:val="single"/>
                </w:rPr>
                <w:t>e</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/8867445</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/886745</w:t>
              </w:r>
              <w:r>
                <w:rPr>
                  <w:rFonts w:ascii="Times New Roman" w:hAnsi="Times New Roman"/>
                  <w:color w:val="0000FF"/>
                  <w:u w:val="single"/>
                </w:rPr>
                <w:t>fe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29</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/88674860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30</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w:t>
              </w:r>
              <w:r>
                <w:rPr>
                  <w:rFonts w:ascii="Times New Roman" w:hAnsi="Times New Roman"/>
                  <w:color w:val="0000FF"/>
                  <w:u w:val="single"/>
                </w:rPr>
                <w:t>a</w:t>
              </w:r>
              <w:r w:rsidRPr="003E220C">
                <w:rPr>
                  <w:rFonts w:ascii="Times New Roman" w:hAnsi="Times New Roman"/>
                  <w:color w:val="0000FF"/>
                  <w:u w:val="single"/>
                  <w:lang w:val="ru-RU"/>
                </w:rPr>
                <w:t>22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w:t>
              </w:r>
              <w:r>
                <w:rPr>
                  <w:rFonts w:ascii="Times New Roman" w:hAnsi="Times New Roman"/>
                  <w:color w:val="0000FF"/>
                  <w:u w:val="single"/>
                </w:rPr>
                <w:t>a</w:t>
              </w:r>
              <w:r w:rsidRPr="003E220C">
                <w:rPr>
                  <w:rFonts w:ascii="Times New Roman" w:hAnsi="Times New Roman"/>
                  <w:color w:val="0000FF"/>
                  <w:u w:val="single"/>
                  <w:lang w:val="ru-RU"/>
                </w:rPr>
                <w:t>22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/88675288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/8867542</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34</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w:t>
              </w:r>
              <w:r>
                <w:rPr>
                  <w:rFonts w:ascii="Times New Roman" w:hAnsi="Times New Roman"/>
                  <w:color w:val="0000FF"/>
                  <w:u w:val="single"/>
                </w:rPr>
                <w:t>e</w:t>
              </w:r>
              <w:r w:rsidRPr="003E220C">
                <w:rPr>
                  <w:rFonts w:ascii="Times New Roman" w:hAnsi="Times New Roman"/>
                  <w:color w:val="0000FF"/>
                  <w:u w:val="single"/>
                  <w:lang w:val="ru-RU"/>
                </w:rPr>
                <w:t>78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/8867473</w:t>
              </w:r>
              <w:r>
                <w:rPr>
                  <w:rFonts w:ascii="Times New Roman" w:hAnsi="Times New Roman"/>
                  <w:color w:val="0000FF"/>
                  <w:u w:val="single"/>
                </w:rPr>
                <w:t>e</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36</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/88675558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/88675684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40</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/88674</w:t>
              </w:r>
              <w:r>
                <w:rPr>
                  <w:rFonts w:ascii="Times New Roman" w:hAnsi="Times New Roman"/>
                  <w:color w:val="0000FF"/>
                  <w:u w:val="single"/>
                </w:rPr>
                <w:t>f</w:t>
              </w:r>
              <w:r w:rsidRPr="003E220C">
                <w:rPr>
                  <w:rFonts w:ascii="Times New Roman" w:hAnsi="Times New Roman"/>
                  <w:color w:val="0000FF"/>
                  <w:u w:val="single"/>
                  <w:lang w:val="ru-RU"/>
                </w:rPr>
                <w:t>90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/8867579</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/88675918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/88675918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w:t>
              </w:r>
              <w:r>
                <w:rPr>
                  <w:rFonts w:ascii="Times New Roman" w:hAnsi="Times New Roman"/>
                  <w:color w:val="0000FF"/>
                  <w:u w:val="single"/>
                </w:rPr>
                <w:t>abc</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w:t>
              </w:r>
              <w:r>
                <w:rPr>
                  <w:rFonts w:ascii="Times New Roman" w:hAnsi="Times New Roman"/>
                  <w:color w:val="0000FF"/>
                  <w:u w:val="single"/>
                </w:rPr>
                <w:t>d</w:t>
              </w:r>
              <w:r w:rsidRPr="003E220C">
                <w:rPr>
                  <w:rFonts w:ascii="Times New Roman" w:hAnsi="Times New Roman"/>
                  <w:color w:val="0000FF"/>
                  <w:u w:val="single"/>
                  <w:lang w:val="ru-RU"/>
                </w:rPr>
                <w:t>32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/88675</w:t>
              </w:r>
              <w:r>
                <w:rPr>
                  <w:rFonts w:ascii="Times New Roman" w:hAnsi="Times New Roman"/>
                  <w:color w:val="0000FF"/>
                  <w:u w:val="single"/>
                </w:rPr>
                <w:t>f</w:t>
              </w:r>
              <w:r w:rsidRPr="003E220C">
                <w:rPr>
                  <w:rFonts w:ascii="Times New Roman" w:hAnsi="Times New Roman"/>
                  <w:color w:val="0000FF"/>
                  <w:u w:val="single"/>
                  <w:lang w:val="ru-RU"/>
                </w:rPr>
                <w:t>44</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Контрольная работа по теме </w:t>
            </w:r>
            <w:r w:rsidRPr="003E220C">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1407</w:t>
              </w:r>
              <w:r>
                <w:rPr>
                  <w:rFonts w:ascii="Times New Roman" w:hAnsi="Times New Roman"/>
                  <w:color w:val="0000FF"/>
                  <w:u w:val="single"/>
                </w:rPr>
                <w:t>e</w:t>
              </w:r>
              <w:r w:rsidRPr="003E220C">
                <w:rPr>
                  <w:rFonts w:ascii="Times New Roman" w:hAnsi="Times New Roman"/>
                  <w:color w:val="0000FF"/>
                  <w:u w:val="single"/>
                  <w:lang w:val="ru-RU"/>
                </w:rPr>
                <w:t>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1415</w:t>
              </w:r>
              <w:r>
                <w:rPr>
                  <w:rFonts w:ascii="Times New Roman" w:hAnsi="Times New Roman"/>
                  <w:color w:val="0000FF"/>
                  <w:u w:val="single"/>
                </w:rPr>
                <w:t>b</w:t>
              </w:r>
              <w:r w:rsidRPr="003E220C">
                <w:rPr>
                  <w:rFonts w:ascii="Times New Roman" w:hAnsi="Times New Roman"/>
                  <w:color w:val="0000FF"/>
                  <w:u w:val="single"/>
                  <w:lang w:val="ru-RU"/>
                </w:rPr>
                <w:t>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141940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w:t>
              </w:r>
              <w:r>
                <w:rPr>
                  <w:rFonts w:ascii="Times New Roman" w:hAnsi="Times New Roman"/>
                  <w:color w:val="0000FF"/>
                  <w:u w:val="single"/>
                </w:rPr>
                <w:t>b</w:t>
              </w:r>
              <w:r w:rsidRPr="003E220C">
                <w:rPr>
                  <w:rFonts w:ascii="Times New Roman" w:hAnsi="Times New Roman"/>
                  <w:color w:val="0000FF"/>
                  <w:u w:val="single"/>
                  <w:lang w:val="ru-RU"/>
                </w:rPr>
                <w:t>34</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140</w:t>
              </w:r>
              <w:r>
                <w:rPr>
                  <w:rFonts w:ascii="Times New Roman" w:hAnsi="Times New Roman"/>
                  <w:color w:val="0000FF"/>
                  <w:u w:val="single"/>
                </w:rPr>
                <w:t>f</w:t>
              </w:r>
              <w:r w:rsidRPr="003E220C">
                <w:rPr>
                  <w:rFonts w:ascii="Times New Roman" w:hAnsi="Times New Roman"/>
                  <w:color w:val="0000FF"/>
                  <w:u w:val="single"/>
                  <w:lang w:val="ru-RU"/>
                </w:rPr>
                <w:t>86</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58</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1416</w:t>
              </w:r>
              <w:r>
                <w:rPr>
                  <w:rFonts w:ascii="Times New Roman" w:hAnsi="Times New Roman"/>
                  <w:color w:val="0000FF"/>
                  <w:u w:val="single"/>
                </w:rPr>
                <w:t>d</w:t>
              </w:r>
              <w:r w:rsidRPr="003E220C">
                <w:rPr>
                  <w:rFonts w:ascii="Times New Roman" w:hAnsi="Times New Roman"/>
                  <w:color w:val="0000FF"/>
                  <w:u w:val="single"/>
                  <w:lang w:val="ru-RU"/>
                </w:rPr>
                <w:t>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59</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1416</w:t>
              </w:r>
              <w:r>
                <w:rPr>
                  <w:rFonts w:ascii="Times New Roman" w:hAnsi="Times New Roman"/>
                  <w:color w:val="0000FF"/>
                  <w:u w:val="single"/>
                </w:rPr>
                <w:t>d</w:t>
              </w:r>
              <w:r w:rsidRPr="003E220C">
                <w:rPr>
                  <w:rFonts w:ascii="Times New Roman" w:hAnsi="Times New Roman"/>
                  <w:color w:val="0000FF"/>
                  <w:u w:val="single"/>
                  <w:lang w:val="ru-RU"/>
                </w:rPr>
                <w:t>4</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60</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1410</w:t>
              </w:r>
              <w:r>
                <w:rPr>
                  <w:rFonts w:ascii="Times New Roman" w:hAnsi="Times New Roman"/>
                  <w:color w:val="0000FF"/>
                  <w:u w:val="single"/>
                </w:rPr>
                <w:t>a</w:t>
              </w:r>
              <w:r w:rsidRPr="003E220C">
                <w:rPr>
                  <w:rFonts w:ascii="Times New Roman" w:hAnsi="Times New Roman"/>
                  <w:color w:val="0000FF"/>
                  <w:u w:val="single"/>
                  <w:lang w:val="ru-RU"/>
                </w:rPr>
                <w:t>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63</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1410</w:t>
              </w:r>
              <w:r>
                <w:rPr>
                  <w:rFonts w:ascii="Times New Roman" w:hAnsi="Times New Roman"/>
                  <w:color w:val="0000FF"/>
                  <w:u w:val="single"/>
                </w:rPr>
                <w:t>a</w:t>
              </w:r>
              <w:r w:rsidRPr="003E220C">
                <w:rPr>
                  <w:rFonts w:ascii="Times New Roman" w:hAnsi="Times New Roman"/>
                  <w:color w:val="0000FF"/>
                  <w:u w:val="single"/>
                  <w:lang w:val="ru-RU"/>
                </w:rPr>
                <w:t>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w:t>
              </w:r>
              <w:r>
                <w:rPr>
                  <w:rFonts w:ascii="Times New Roman" w:hAnsi="Times New Roman"/>
                  <w:color w:val="0000FF"/>
                  <w:u w:val="single"/>
                </w:rPr>
                <w:t>c</w:t>
              </w:r>
              <w:r w:rsidRPr="003E220C">
                <w:rPr>
                  <w:rFonts w:ascii="Times New Roman" w:hAnsi="Times New Roman"/>
                  <w:color w:val="0000FF"/>
                  <w:u w:val="single"/>
                  <w:lang w:val="ru-RU"/>
                </w:rPr>
                <w:t>88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w:t>
              </w:r>
              <w:r>
                <w:rPr>
                  <w:rFonts w:ascii="Times New Roman" w:hAnsi="Times New Roman"/>
                  <w:color w:val="0000FF"/>
                  <w:u w:val="single"/>
                </w:rPr>
                <w:t>ddc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141</w:t>
              </w:r>
              <w:r>
                <w:rPr>
                  <w:rFonts w:ascii="Times New Roman" w:hAnsi="Times New Roman"/>
                  <w:color w:val="0000FF"/>
                  <w:u w:val="single"/>
                </w:rPr>
                <w:t>efe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142368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68</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1420</w:t>
              </w:r>
              <w:r>
                <w:rPr>
                  <w:rFonts w:ascii="Times New Roman" w:hAnsi="Times New Roman"/>
                  <w:color w:val="0000FF"/>
                  <w:u w:val="single"/>
                </w:rPr>
                <w:t>ac</w:t>
              </w:r>
            </w:hyperlink>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1017C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307CF2">
        <w:trPr>
          <w:trHeight w:val="144"/>
          <w:tblCellSpacing w:w="20" w:type="nil"/>
        </w:trPr>
        <w:tc>
          <w:tcPr>
            <w:tcW w:w="366"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 п/п </w:t>
            </w:r>
          </w:p>
          <w:p w:rsidR="00307CF2" w:rsidRDefault="00307CF2">
            <w:pPr>
              <w:spacing w:after="0"/>
              <w:ind w:left="135"/>
            </w:pPr>
          </w:p>
        </w:tc>
        <w:tc>
          <w:tcPr>
            <w:tcW w:w="3344"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Тема урока </w:t>
            </w:r>
          </w:p>
          <w:p w:rsidR="00307CF2" w:rsidRDefault="00307CF2">
            <w:pPr>
              <w:spacing w:after="0"/>
              <w:ind w:left="135"/>
            </w:pPr>
          </w:p>
        </w:tc>
        <w:tc>
          <w:tcPr>
            <w:tcW w:w="0" w:type="auto"/>
            <w:gridSpan w:val="3"/>
            <w:tcMar>
              <w:top w:w="50" w:type="dxa"/>
              <w:left w:w="100" w:type="dxa"/>
            </w:tcMar>
            <w:vAlign w:val="center"/>
          </w:tcPr>
          <w:p w:rsidR="00307CF2" w:rsidRDefault="001017C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Дата изучения </w:t>
            </w:r>
          </w:p>
          <w:p w:rsidR="00307CF2" w:rsidRDefault="00307CF2">
            <w:pPr>
              <w:spacing w:after="0"/>
              <w:ind w:left="135"/>
            </w:pPr>
          </w:p>
        </w:tc>
        <w:tc>
          <w:tcPr>
            <w:tcW w:w="1955" w:type="dxa"/>
            <w:vMerge w:val="restart"/>
            <w:tcMar>
              <w:top w:w="50" w:type="dxa"/>
              <w:left w:w="100" w:type="dxa"/>
            </w:tcMar>
            <w:vAlign w:val="center"/>
          </w:tcPr>
          <w:p w:rsidR="00307CF2" w:rsidRDefault="001017CC">
            <w:pPr>
              <w:spacing w:after="0"/>
              <w:ind w:left="135"/>
            </w:pPr>
            <w:r>
              <w:rPr>
                <w:rFonts w:ascii="Times New Roman" w:hAnsi="Times New Roman"/>
                <w:b/>
                <w:color w:val="000000"/>
                <w:sz w:val="24"/>
              </w:rPr>
              <w:t xml:space="preserve">Электронные цифровые образовательные ресурсы </w:t>
            </w:r>
          </w:p>
          <w:p w:rsidR="00307CF2" w:rsidRDefault="00307CF2">
            <w:pPr>
              <w:spacing w:after="0"/>
              <w:ind w:left="135"/>
            </w:pPr>
          </w:p>
        </w:tc>
      </w:tr>
      <w:tr w:rsidR="00307CF2">
        <w:trPr>
          <w:trHeight w:val="144"/>
          <w:tblCellSpacing w:w="20" w:type="nil"/>
        </w:trPr>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c>
          <w:tcPr>
            <w:tcW w:w="812"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Всего </w:t>
            </w:r>
          </w:p>
          <w:p w:rsidR="00307CF2" w:rsidRDefault="00307CF2">
            <w:pPr>
              <w:spacing w:after="0"/>
              <w:ind w:left="135"/>
            </w:pPr>
          </w:p>
        </w:tc>
        <w:tc>
          <w:tcPr>
            <w:tcW w:w="1507"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Контрольные работы </w:t>
            </w:r>
          </w:p>
          <w:p w:rsidR="00307CF2" w:rsidRDefault="00307CF2">
            <w:pPr>
              <w:spacing w:after="0"/>
              <w:ind w:left="135"/>
            </w:pPr>
          </w:p>
        </w:tc>
        <w:tc>
          <w:tcPr>
            <w:tcW w:w="1607" w:type="dxa"/>
            <w:tcMar>
              <w:top w:w="50" w:type="dxa"/>
              <w:left w:w="100" w:type="dxa"/>
            </w:tcMar>
            <w:vAlign w:val="center"/>
          </w:tcPr>
          <w:p w:rsidR="00307CF2" w:rsidRDefault="001017CC">
            <w:pPr>
              <w:spacing w:after="0"/>
              <w:ind w:left="135"/>
            </w:pPr>
            <w:r>
              <w:rPr>
                <w:rFonts w:ascii="Times New Roman" w:hAnsi="Times New Roman"/>
                <w:b/>
                <w:color w:val="000000"/>
                <w:sz w:val="24"/>
              </w:rPr>
              <w:t xml:space="preserve">Практические работы </w:t>
            </w:r>
          </w:p>
          <w:p w:rsidR="00307CF2" w:rsidRDefault="00307CF2">
            <w:pPr>
              <w:spacing w:after="0"/>
              <w:ind w:left="135"/>
            </w:pPr>
          </w:p>
        </w:tc>
        <w:tc>
          <w:tcPr>
            <w:tcW w:w="0" w:type="auto"/>
            <w:vMerge/>
            <w:tcBorders>
              <w:top w:val="nil"/>
            </w:tcBorders>
            <w:tcMar>
              <w:top w:w="50" w:type="dxa"/>
              <w:left w:w="100" w:type="dxa"/>
            </w:tcMar>
          </w:tcPr>
          <w:p w:rsidR="00307CF2" w:rsidRDefault="00307CF2"/>
        </w:tc>
        <w:tc>
          <w:tcPr>
            <w:tcW w:w="0" w:type="auto"/>
            <w:vMerge/>
            <w:tcBorders>
              <w:top w:val="nil"/>
            </w:tcBorders>
            <w:tcMar>
              <w:top w:w="50" w:type="dxa"/>
              <w:left w:w="100" w:type="dxa"/>
            </w:tcMar>
          </w:tcPr>
          <w:p w:rsidR="00307CF2" w:rsidRDefault="00307CF2"/>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1424</w:t>
              </w:r>
              <w:r>
                <w:rPr>
                  <w:rFonts w:ascii="Times New Roman" w:hAnsi="Times New Roman"/>
                  <w:color w:val="0000FF"/>
                  <w:u w:val="single"/>
                </w:rPr>
                <w:t>bc</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14336</w:t>
              </w:r>
              <w:r>
                <w:rPr>
                  <w:rFonts w:ascii="Times New Roman" w:hAnsi="Times New Roman"/>
                  <w:color w:val="0000FF"/>
                  <w:u w:val="single"/>
                </w:rPr>
                <w:t>c</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d</w:t>
              </w:r>
              <w:r w:rsidRPr="003E220C">
                <w:rPr>
                  <w:rFonts w:ascii="Times New Roman" w:hAnsi="Times New Roman"/>
                  <w:color w:val="0000FF"/>
                  <w:u w:val="single"/>
                  <w:lang w:val="ru-RU"/>
                </w:rPr>
                <w:t>5</w:t>
              </w:r>
              <w:r>
                <w:rPr>
                  <w:rFonts w:ascii="Times New Roman" w:hAnsi="Times New Roman"/>
                  <w:color w:val="0000FF"/>
                  <w:u w:val="single"/>
                </w:rPr>
                <w:t>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e</w:t>
              </w:r>
              <w:r w:rsidRPr="003E220C">
                <w:rPr>
                  <w:rFonts w:ascii="Times New Roman" w:hAnsi="Times New Roman"/>
                  <w:color w:val="0000FF"/>
                  <w:u w:val="single"/>
                  <w:lang w:val="ru-RU"/>
                </w:rPr>
                <w:t>8</w:t>
              </w:r>
              <w:r>
                <w:rPr>
                  <w:rFonts w:ascii="Times New Roman" w:hAnsi="Times New Roman"/>
                  <w:color w:val="0000FF"/>
                  <w:u w:val="single"/>
                </w:rPr>
                <w:t>a</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9</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1430</w:t>
              </w:r>
              <w:r>
                <w:rPr>
                  <w:rFonts w:ascii="Times New Roman" w:hAnsi="Times New Roman"/>
                  <w:color w:val="0000FF"/>
                  <w:u w:val="single"/>
                </w:rPr>
                <w:t>b</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ac</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11</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ac</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ac</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13</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ac</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142</w:t>
              </w:r>
              <w:r>
                <w:rPr>
                  <w:rFonts w:ascii="Times New Roman" w:hAnsi="Times New Roman"/>
                  <w:color w:val="0000FF"/>
                  <w:u w:val="single"/>
                </w:rPr>
                <w:t>c</w:t>
              </w:r>
              <w:r w:rsidRPr="003E220C">
                <w:rPr>
                  <w:rFonts w:ascii="Times New Roman" w:hAnsi="Times New Roman"/>
                  <w:color w:val="0000FF"/>
                  <w:u w:val="single"/>
                  <w:lang w:val="ru-RU"/>
                </w:rPr>
                <w:t>3</w:t>
              </w:r>
              <w:r>
                <w:rPr>
                  <w:rFonts w:ascii="Times New Roman" w:hAnsi="Times New Roman"/>
                  <w:color w:val="0000FF"/>
                  <w:u w:val="single"/>
                </w:rPr>
                <w:t>c</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14392</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w:t>
              </w:r>
              <w:r>
                <w:rPr>
                  <w:rFonts w:ascii="Times New Roman" w:hAnsi="Times New Roman"/>
                  <w:color w:val="0000FF"/>
                  <w:u w:val="single"/>
                </w:rPr>
                <w:t>ab</w:t>
              </w:r>
              <w:r w:rsidRPr="003E220C">
                <w:rPr>
                  <w:rFonts w:ascii="Times New Roman" w:hAnsi="Times New Roman"/>
                  <w:color w:val="0000FF"/>
                  <w:u w:val="single"/>
                  <w:lang w:val="ru-RU"/>
                </w:rPr>
                <w:t>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w:t>
              </w:r>
              <w:r>
                <w:rPr>
                  <w:rFonts w:ascii="Times New Roman" w:hAnsi="Times New Roman"/>
                  <w:color w:val="0000FF"/>
                  <w:u w:val="single"/>
                </w:rPr>
                <w:t>de</w:t>
              </w:r>
              <w:r w:rsidRPr="003E220C">
                <w:rPr>
                  <w:rFonts w:ascii="Times New Roman" w:hAnsi="Times New Roman"/>
                  <w:color w:val="0000FF"/>
                  <w:u w:val="single"/>
                  <w:lang w:val="ru-RU"/>
                </w:rPr>
                <w:t>4</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19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20</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14406</w:t>
              </w:r>
              <w:r>
                <w:rPr>
                  <w:rFonts w:ascii="Times New Roman" w:hAnsi="Times New Roman"/>
                  <w:color w:val="0000FF"/>
                  <w:u w:val="single"/>
                </w:rPr>
                <w:t>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1441</w:t>
              </w:r>
              <w:r>
                <w:rPr>
                  <w:rFonts w:ascii="Times New Roman" w:hAnsi="Times New Roman"/>
                  <w:color w:val="0000FF"/>
                  <w:u w:val="single"/>
                </w:rPr>
                <w:t>a</w:t>
              </w:r>
              <w:r w:rsidRPr="003E220C">
                <w:rPr>
                  <w:rFonts w:ascii="Times New Roman" w:hAnsi="Times New Roman"/>
                  <w:color w:val="0000FF"/>
                  <w:u w:val="single"/>
                  <w:lang w:val="ru-RU"/>
                </w:rPr>
                <w:t>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22</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1442</w:t>
              </w:r>
              <w:r>
                <w:rPr>
                  <w:rFonts w:ascii="Times New Roman" w:hAnsi="Times New Roman"/>
                  <w:color w:val="0000FF"/>
                  <w:u w:val="single"/>
                </w:rPr>
                <w:t>da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143</w:t>
              </w:r>
              <w:r>
                <w:rPr>
                  <w:rFonts w:ascii="Times New Roman" w:hAnsi="Times New Roman"/>
                  <w:color w:val="0000FF"/>
                  <w:u w:val="single"/>
                </w:rPr>
                <w:t>f</w:t>
              </w:r>
              <w:r w:rsidRPr="003E220C">
                <w:rPr>
                  <w:rFonts w:ascii="Times New Roman" w:hAnsi="Times New Roman"/>
                  <w:color w:val="0000FF"/>
                  <w:u w:val="single"/>
                  <w:lang w:val="ru-RU"/>
                </w:rPr>
                <w:t>06</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1443</w:t>
              </w:r>
              <w:r>
                <w:rPr>
                  <w:rFonts w:ascii="Times New Roman" w:hAnsi="Times New Roman"/>
                  <w:color w:val="0000FF"/>
                  <w:u w:val="single"/>
                </w:rPr>
                <w:t>fc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144578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26</w:t>
            </w:r>
          </w:p>
        </w:tc>
        <w:tc>
          <w:tcPr>
            <w:tcW w:w="3344"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1447</w:t>
              </w:r>
              <w:r>
                <w:rPr>
                  <w:rFonts w:ascii="Times New Roman" w:hAnsi="Times New Roman"/>
                  <w:color w:val="0000FF"/>
                  <w:u w:val="single"/>
                </w:rPr>
                <w:t>a</w:t>
              </w:r>
              <w:r w:rsidRPr="003E220C">
                <w:rPr>
                  <w:rFonts w:ascii="Times New Roman" w:hAnsi="Times New Roman"/>
                  <w:color w:val="0000FF"/>
                  <w:u w:val="single"/>
                  <w:lang w:val="ru-RU"/>
                </w:rPr>
                <w:t>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144960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28</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w:t>
              </w:r>
              <w:r>
                <w:rPr>
                  <w:rFonts w:ascii="Times New Roman" w:hAnsi="Times New Roman"/>
                  <w:color w:val="0000FF"/>
                  <w:u w:val="single"/>
                </w:rPr>
                <w:t>a</w:t>
              </w:r>
              <w:r w:rsidRPr="003E220C">
                <w:rPr>
                  <w:rFonts w:ascii="Times New Roman" w:hAnsi="Times New Roman"/>
                  <w:color w:val="0000FF"/>
                  <w:u w:val="single"/>
                  <w:lang w:val="ru-RU"/>
                </w:rPr>
                <w:t>8</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29</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w:t>
              </w:r>
              <w:r>
                <w:rPr>
                  <w:rFonts w:ascii="Times New Roman" w:hAnsi="Times New Roman"/>
                  <w:color w:val="0000FF"/>
                  <w:u w:val="single"/>
                </w:rPr>
                <w:t>d</w:t>
              </w:r>
              <w:r w:rsidRPr="003E220C">
                <w:rPr>
                  <w:rFonts w:ascii="Times New Roman" w:hAnsi="Times New Roman"/>
                  <w:color w:val="0000FF"/>
                  <w:u w:val="single"/>
                  <w:lang w:val="ru-RU"/>
                </w:rPr>
                <w:t>52</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30</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w:t>
              </w:r>
              <w:r>
                <w:rPr>
                  <w:rFonts w:ascii="Times New Roman" w:hAnsi="Times New Roman"/>
                  <w:color w:val="0000FF"/>
                  <w:u w:val="single"/>
                </w:rPr>
                <w:t>fbe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14539</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14550</w:t>
              </w:r>
              <w:r>
                <w:rPr>
                  <w:rFonts w:ascii="Times New Roman" w:hAnsi="Times New Roman"/>
                  <w:color w:val="0000FF"/>
                  <w:u w:val="single"/>
                </w:rPr>
                <w:t>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144</w:t>
              </w:r>
              <w:r>
                <w:rPr>
                  <w:rFonts w:ascii="Times New Roman" w:hAnsi="Times New Roman"/>
                  <w:color w:val="0000FF"/>
                  <w:u w:val="single"/>
                </w:rPr>
                <w:t>c</w:t>
              </w:r>
              <w:r w:rsidRPr="003E220C">
                <w:rPr>
                  <w:rFonts w:ascii="Times New Roman" w:hAnsi="Times New Roman"/>
                  <w:color w:val="0000FF"/>
                  <w:u w:val="single"/>
                  <w:lang w:val="ru-RU"/>
                </w:rPr>
                <w:t>3</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Решение задач с помощью </w:t>
            </w:r>
            <w:r w:rsidRPr="003E220C">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1458</w:t>
              </w:r>
              <w:r>
                <w:rPr>
                  <w:rFonts w:ascii="Times New Roman" w:hAnsi="Times New Roman"/>
                  <w:color w:val="0000FF"/>
                  <w:u w:val="single"/>
                </w:rPr>
                <w:t>c</w:t>
              </w:r>
              <w:r w:rsidRPr="003E220C">
                <w:rPr>
                  <w:rFonts w:ascii="Times New Roman" w:hAnsi="Times New Roman"/>
                  <w:color w:val="0000FF"/>
                  <w:u w:val="single"/>
                  <w:lang w:val="ru-RU"/>
                </w:rPr>
                <w:t>4</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38</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145</w:t>
              </w:r>
              <w:r>
                <w:rPr>
                  <w:rFonts w:ascii="Times New Roman" w:hAnsi="Times New Roman"/>
                  <w:color w:val="0000FF"/>
                  <w:u w:val="single"/>
                </w:rPr>
                <w:t>b</w:t>
              </w:r>
              <w:r w:rsidRPr="003E220C">
                <w:rPr>
                  <w:rFonts w:ascii="Times New Roman" w:hAnsi="Times New Roman"/>
                  <w:color w:val="0000FF"/>
                  <w:u w:val="single"/>
                  <w:lang w:val="ru-RU"/>
                </w:rPr>
                <w:t>08</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39</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145</w:t>
              </w:r>
              <w:r>
                <w:rPr>
                  <w:rFonts w:ascii="Times New Roman" w:hAnsi="Times New Roman"/>
                  <w:color w:val="0000FF"/>
                  <w:u w:val="single"/>
                </w:rPr>
                <w:t>c</w:t>
              </w:r>
              <w:r w:rsidRPr="003E220C">
                <w:rPr>
                  <w:rFonts w:ascii="Times New Roman" w:hAnsi="Times New Roman"/>
                  <w:color w:val="0000FF"/>
                  <w:u w:val="single"/>
                  <w:lang w:val="ru-RU"/>
                </w:rPr>
                <w:t>48</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41</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14635</w:t>
              </w:r>
              <w:r>
                <w:rPr>
                  <w:rFonts w:ascii="Times New Roman" w:hAnsi="Times New Roman"/>
                  <w:color w:val="0000FF"/>
                  <w:u w:val="single"/>
                </w:rPr>
                <w:t>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43</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146620</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45</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47</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146</w:t>
              </w:r>
              <w:r>
                <w:rPr>
                  <w:rFonts w:ascii="Times New Roman" w:hAnsi="Times New Roman"/>
                  <w:color w:val="0000FF"/>
                  <w:u w:val="single"/>
                </w:rPr>
                <w:t>e</w:t>
              </w:r>
              <w:r w:rsidRPr="003E220C">
                <w:rPr>
                  <w:rFonts w:ascii="Times New Roman" w:hAnsi="Times New Roman"/>
                  <w:color w:val="0000FF"/>
                  <w:u w:val="single"/>
                  <w:lang w:val="ru-RU"/>
                </w:rPr>
                <w:t>0</w:t>
              </w:r>
              <w:r>
                <w:rPr>
                  <w:rFonts w:ascii="Times New Roman" w:hAnsi="Times New Roman"/>
                  <w:color w:val="0000FF"/>
                  <w:u w:val="single"/>
                </w:rPr>
                <w:t>e</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48</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146</w:t>
              </w:r>
              <w:r>
                <w:rPr>
                  <w:rFonts w:ascii="Times New Roman" w:hAnsi="Times New Roman"/>
                  <w:color w:val="0000FF"/>
                  <w:u w:val="single"/>
                </w:rPr>
                <w:t>fda</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1472</w:t>
              </w:r>
              <w:r>
                <w:rPr>
                  <w:rFonts w:ascii="Times New Roman" w:hAnsi="Times New Roman"/>
                  <w:color w:val="0000FF"/>
                  <w:u w:val="single"/>
                </w:rPr>
                <w:t>c</w:t>
              </w:r>
              <w:r w:rsidRPr="003E220C">
                <w:rPr>
                  <w:rFonts w:ascii="Times New Roman" w:hAnsi="Times New Roman"/>
                  <w:color w:val="0000FF"/>
                  <w:u w:val="single"/>
                  <w:lang w:val="ru-RU"/>
                </w:rPr>
                <w:t>8</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14714</w:t>
              </w:r>
              <w:r>
                <w:rPr>
                  <w:rFonts w:ascii="Times New Roman" w:hAnsi="Times New Roman"/>
                  <w:color w:val="0000FF"/>
                  <w:u w:val="single"/>
                </w:rPr>
                <w:t>c</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51</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52</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14714</w:t>
              </w:r>
              <w:r>
                <w:rPr>
                  <w:rFonts w:ascii="Times New Roman" w:hAnsi="Times New Roman"/>
                  <w:color w:val="0000FF"/>
                  <w:u w:val="single"/>
                </w:rPr>
                <w:t>c</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53</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147426</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54</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147750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55</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147750</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56</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w:t>
              </w:r>
              <w:r>
                <w:rPr>
                  <w:rFonts w:ascii="Times New Roman" w:hAnsi="Times New Roman"/>
                  <w:color w:val="0000FF"/>
                  <w:u w:val="single"/>
                </w:rPr>
                <w:t>c</w:t>
              </w:r>
              <w:r w:rsidRPr="003E220C">
                <w:rPr>
                  <w:rFonts w:ascii="Times New Roman" w:hAnsi="Times New Roman"/>
                  <w:color w:val="0000FF"/>
                  <w:u w:val="single"/>
                  <w:lang w:val="ru-RU"/>
                </w:rPr>
                <w:t>82</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w:t>
              </w:r>
              <w:r>
                <w:rPr>
                  <w:rFonts w:ascii="Times New Roman" w:hAnsi="Times New Roman"/>
                  <w:color w:val="0000FF"/>
                  <w:u w:val="single"/>
                </w:rPr>
                <w:t>f</w:t>
              </w:r>
              <w:r w:rsidRPr="003E220C">
                <w:rPr>
                  <w:rFonts w:ascii="Times New Roman" w:hAnsi="Times New Roman"/>
                  <w:color w:val="0000FF"/>
                  <w:u w:val="single"/>
                  <w:lang w:val="ru-RU"/>
                </w:rPr>
                <w:t>16</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147</w:t>
              </w:r>
              <w:r>
                <w:rPr>
                  <w:rFonts w:ascii="Times New Roman" w:hAnsi="Times New Roman"/>
                  <w:color w:val="0000FF"/>
                  <w:u w:val="single"/>
                </w:rPr>
                <w:t>f</w:t>
              </w:r>
              <w:r w:rsidRPr="003E220C">
                <w:rPr>
                  <w:rFonts w:ascii="Times New Roman" w:hAnsi="Times New Roman"/>
                  <w:color w:val="0000FF"/>
                  <w:u w:val="single"/>
                  <w:lang w:val="ru-RU"/>
                </w:rPr>
                <w:t>16</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59</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60</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61</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1480</w:t>
              </w:r>
              <w:r>
                <w:rPr>
                  <w:rFonts w:ascii="Times New Roman" w:hAnsi="Times New Roman"/>
                  <w:color w:val="0000FF"/>
                  <w:u w:val="single"/>
                </w:rPr>
                <w:t>e</w:t>
              </w:r>
              <w:r w:rsidRPr="003E220C">
                <w:rPr>
                  <w:rFonts w:ascii="Times New Roman" w:hAnsi="Times New Roman"/>
                  <w:color w:val="0000FF"/>
                  <w:u w:val="single"/>
                  <w:lang w:val="ru-RU"/>
                </w:rPr>
                <w:t>2</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62</w:t>
            </w:r>
          </w:p>
        </w:tc>
        <w:tc>
          <w:tcPr>
            <w:tcW w:w="3344"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63</w:t>
            </w:r>
          </w:p>
        </w:tc>
        <w:tc>
          <w:tcPr>
            <w:tcW w:w="3344"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Повторение, обобщение, систематизация знаний. Измерение </w:t>
            </w:r>
            <w:r w:rsidRPr="003E220C">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148524</w:t>
              </w:r>
            </w:hyperlink>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148650</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65</w:t>
            </w:r>
          </w:p>
        </w:tc>
        <w:tc>
          <w:tcPr>
            <w:tcW w:w="3344" w:type="dxa"/>
            <w:tcMar>
              <w:top w:w="50" w:type="dxa"/>
              <w:left w:w="100" w:type="dxa"/>
            </w:tcMar>
            <w:vAlign w:val="center"/>
          </w:tcPr>
          <w:p w:rsidR="00307CF2" w:rsidRDefault="001017CC">
            <w:pPr>
              <w:spacing w:after="0"/>
              <w:ind w:left="135"/>
            </w:pPr>
            <w:r w:rsidRPr="003E220C">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66</w:t>
            </w:r>
          </w:p>
        </w:tc>
        <w:tc>
          <w:tcPr>
            <w:tcW w:w="3344"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rsidRPr="003033DD">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67</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E220C">
                <w:rPr>
                  <w:rFonts w:ascii="Times New Roman" w:hAnsi="Times New Roman"/>
                  <w:color w:val="0000FF"/>
                  <w:u w:val="single"/>
                  <w:lang w:val="ru-RU"/>
                </w:rPr>
                <w:t>://</w:t>
              </w:r>
              <w:r>
                <w:rPr>
                  <w:rFonts w:ascii="Times New Roman" w:hAnsi="Times New Roman"/>
                  <w:color w:val="0000FF"/>
                  <w:u w:val="single"/>
                </w:rPr>
                <w:t>m</w:t>
              </w:r>
              <w:r w:rsidRPr="003E220C">
                <w:rPr>
                  <w:rFonts w:ascii="Times New Roman" w:hAnsi="Times New Roman"/>
                  <w:color w:val="0000FF"/>
                  <w:u w:val="single"/>
                  <w:lang w:val="ru-RU"/>
                </w:rPr>
                <w:t>.</w:t>
              </w:r>
              <w:r>
                <w:rPr>
                  <w:rFonts w:ascii="Times New Roman" w:hAnsi="Times New Roman"/>
                  <w:color w:val="0000FF"/>
                  <w:u w:val="single"/>
                </w:rPr>
                <w:t>edsoo</w:t>
              </w:r>
              <w:r w:rsidRPr="003E220C">
                <w:rPr>
                  <w:rFonts w:ascii="Times New Roman" w:hAnsi="Times New Roman"/>
                  <w:color w:val="0000FF"/>
                  <w:u w:val="single"/>
                  <w:lang w:val="ru-RU"/>
                </w:rPr>
                <w:t>.</w:t>
              </w:r>
              <w:r>
                <w:rPr>
                  <w:rFonts w:ascii="Times New Roman" w:hAnsi="Times New Roman"/>
                  <w:color w:val="0000FF"/>
                  <w:u w:val="single"/>
                </w:rPr>
                <w:t>ru</w:t>
              </w:r>
              <w:r w:rsidRPr="003E220C">
                <w:rPr>
                  <w:rFonts w:ascii="Times New Roman" w:hAnsi="Times New Roman"/>
                  <w:color w:val="0000FF"/>
                  <w:u w:val="single"/>
                  <w:lang w:val="ru-RU"/>
                </w:rPr>
                <w:t>/8</w:t>
              </w:r>
              <w:r>
                <w:rPr>
                  <w:rFonts w:ascii="Times New Roman" w:hAnsi="Times New Roman"/>
                  <w:color w:val="0000FF"/>
                  <w:u w:val="single"/>
                </w:rPr>
                <w:t>a</w:t>
              </w:r>
              <w:r w:rsidRPr="003E220C">
                <w:rPr>
                  <w:rFonts w:ascii="Times New Roman" w:hAnsi="Times New Roman"/>
                  <w:color w:val="0000FF"/>
                  <w:u w:val="single"/>
                  <w:lang w:val="ru-RU"/>
                </w:rPr>
                <w:t>148920</w:t>
              </w:r>
            </w:hyperlink>
          </w:p>
        </w:tc>
      </w:tr>
      <w:tr w:rsidR="00307CF2">
        <w:trPr>
          <w:trHeight w:val="144"/>
          <w:tblCellSpacing w:w="20" w:type="nil"/>
        </w:trPr>
        <w:tc>
          <w:tcPr>
            <w:tcW w:w="366" w:type="dxa"/>
            <w:tcMar>
              <w:top w:w="50" w:type="dxa"/>
              <w:left w:w="100" w:type="dxa"/>
            </w:tcMar>
            <w:vAlign w:val="center"/>
          </w:tcPr>
          <w:p w:rsidR="00307CF2" w:rsidRDefault="001017CC">
            <w:pPr>
              <w:spacing w:after="0"/>
            </w:pPr>
            <w:r>
              <w:rPr>
                <w:rFonts w:ascii="Times New Roman" w:hAnsi="Times New Roman"/>
                <w:color w:val="000000"/>
                <w:sz w:val="24"/>
              </w:rPr>
              <w:t>68</w:t>
            </w:r>
          </w:p>
        </w:tc>
        <w:tc>
          <w:tcPr>
            <w:tcW w:w="3344" w:type="dxa"/>
            <w:tcMar>
              <w:top w:w="50" w:type="dxa"/>
              <w:left w:w="100" w:type="dxa"/>
            </w:tcMar>
            <w:vAlign w:val="center"/>
          </w:tcPr>
          <w:p w:rsidR="00307CF2" w:rsidRDefault="001017C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7CF2" w:rsidRDefault="00307CF2">
            <w:pPr>
              <w:spacing w:after="0"/>
              <w:ind w:left="135"/>
              <w:jc w:val="center"/>
            </w:pPr>
          </w:p>
        </w:tc>
        <w:tc>
          <w:tcPr>
            <w:tcW w:w="1607" w:type="dxa"/>
            <w:tcMar>
              <w:top w:w="50" w:type="dxa"/>
              <w:left w:w="100" w:type="dxa"/>
            </w:tcMar>
            <w:vAlign w:val="center"/>
          </w:tcPr>
          <w:p w:rsidR="00307CF2" w:rsidRDefault="00307CF2">
            <w:pPr>
              <w:spacing w:after="0"/>
              <w:ind w:left="135"/>
              <w:jc w:val="center"/>
            </w:pPr>
          </w:p>
        </w:tc>
        <w:tc>
          <w:tcPr>
            <w:tcW w:w="1137" w:type="dxa"/>
            <w:tcMar>
              <w:top w:w="50" w:type="dxa"/>
              <w:left w:w="100" w:type="dxa"/>
            </w:tcMar>
            <w:vAlign w:val="center"/>
          </w:tcPr>
          <w:p w:rsidR="00307CF2" w:rsidRDefault="00307CF2">
            <w:pPr>
              <w:spacing w:after="0"/>
              <w:ind w:left="135"/>
            </w:pPr>
          </w:p>
        </w:tc>
        <w:tc>
          <w:tcPr>
            <w:tcW w:w="1955" w:type="dxa"/>
            <w:tcMar>
              <w:top w:w="50" w:type="dxa"/>
              <w:left w:w="100" w:type="dxa"/>
            </w:tcMar>
            <w:vAlign w:val="center"/>
          </w:tcPr>
          <w:p w:rsidR="00307CF2" w:rsidRDefault="00307CF2">
            <w:pPr>
              <w:spacing w:after="0"/>
              <w:ind w:left="135"/>
            </w:pPr>
          </w:p>
        </w:tc>
      </w:tr>
      <w:tr w:rsidR="00307CF2">
        <w:trPr>
          <w:trHeight w:val="144"/>
          <w:tblCellSpacing w:w="20" w:type="nil"/>
        </w:trPr>
        <w:tc>
          <w:tcPr>
            <w:tcW w:w="0" w:type="auto"/>
            <w:gridSpan w:val="2"/>
            <w:tcMar>
              <w:top w:w="50" w:type="dxa"/>
              <w:left w:w="100" w:type="dxa"/>
            </w:tcMar>
            <w:vAlign w:val="center"/>
          </w:tcPr>
          <w:p w:rsidR="00307CF2" w:rsidRPr="003E220C" w:rsidRDefault="001017CC">
            <w:pPr>
              <w:spacing w:after="0"/>
              <w:ind w:left="135"/>
              <w:rPr>
                <w:lang w:val="ru-RU"/>
              </w:rPr>
            </w:pPr>
            <w:r w:rsidRPr="003E220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07CF2" w:rsidRDefault="001017CC">
            <w:pPr>
              <w:spacing w:after="0"/>
              <w:ind w:left="135"/>
              <w:jc w:val="center"/>
            </w:pPr>
            <w:r w:rsidRPr="003E2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07CF2" w:rsidRDefault="0010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7CF2" w:rsidRDefault="00307CF2"/>
        </w:tc>
      </w:tr>
    </w:tbl>
    <w:p w:rsidR="00307CF2" w:rsidRDefault="00307CF2">
      <w:pPr>
        <w:sectPr w:rsidR="00307CF2">
          <w:pgSz w:w="16383" w:h="11906" w:orient="landscape"/>
          <w:pgMar w:top="1134" w:right="850" w:bottom="1134" w:left="1701" w:header="720" w:footer="720" w:gutter="0"/>
          <w:cols w:space="720"/>
        </w:sectPr>
      </w:pPr>
    </w:p>
    <w:p w:rsidR="00307CF2" w:rsidRDefault="00307CF2">
      <w:pPr>
        <w:sectPr w:rsidR="00307CF2">
          <w:pgSz w:w="16383" w:h="11906" w:orient="landscape"/>
          <w:pgMar w:top="1134" w:right="850" w:bottom="1134" w:left="1701" w:header="720" w:footer="720" w:gutter="0"/>
          <w:cols w:space="720"/>
        </w:sectPr>
      </w:pPr>
    </w:p>
    <w:p w:rsidR="00307CF2" w:rsidRPr="003E220C" w:rsidRDefault="001017CC">
      <w:pPr>
        <w:spacing w:before="199" w:after="199" w:line="336" w:lineRule="auto"/>
        <w:ind w:left="120"/>
        <w:rPr>
          <w:lang w:val="ru-RU"/>
        </w:rPr>
      </w:pPr>
      <w:bookmarkStart w:id="8" w:name="block-56171691"/>
      <w:bookmarkEnd w:id="7"/>
      <w:r w:rsidRPr="003E220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307CF2" w:rsidRPr="003E220C" w:rsidRDefault="00307CF2">
      <w:pPr>
        <w:spacing w:before="199" w:after="199" w:line="336" w:lineRule="auto"/>
        <w:ind w:left="120"/>
        <w:rPr>
          <w:lang w:val="ru-RU"/>
        </w:rPr>
      </w:pPr>
    </w:p>
    <w:p w:rsidR="00307CF2" w:rsidRDefault="001017CC">
      <w:pPr>
        <w:spacing w:before="199" w:after="199" w:line="336" w:lineRule="auto"/>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307CF2" w:rsidRDefault="00307C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07CF2" w:rsidRPr="003033DD">
        <w:trPr>
          <w:trHeight w:val="144"/>
        </w:trPr>
        <w:tc>
          <w:tcPr>
            <w:tcW w:w="1988"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307CF2" w:rsidRPr="003E220C" w:rsidRDefault="001017CC">
            <w:pPr>
              <w:spacing w:after="0"/>
              <w:ind w:left="272"/>
              <w:rPr>
                <w:lang w:val="ru-RU"/>
              </w:rPr>
            </w:pPr>
            <w:r w:rsidRPr="003E22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307CF2" w:rsidRDefault="001017CC">
            <w:pPr>
              <w:spacing w:after="0" w:line="336" w:lineRule="auto"/>
              <w:ind w:left="314"/>
              <w:jc w:val="both"/>
            </w:pPr>
            <w:r>
              <w:rPr>
                <w:rFonts w:ascii="Times New Roman" w:hAnsi="Times New Roman"/>
                <w:color w:val="000000"/>
                <w:sz w:val="24"/>
              </w:rPr>
              <w:t>Геометрия</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Строить чертежи к геометрическим задачам</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Проводить логические рассуждения с использованием геометрических теорем</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Решать задачи на клетчатой бумаге</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3E220C">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Проводить основные геометрические построения с помощью циркуля и линейки</w:t>
            </w:r>
          </w:p>
        </w:tc>
      </w:tr>
    </w:tbl>
    <w:p w:rsidR="00307CF2" w:rsidRPr="003E220C" w:rsidRDefault="00307CF2">
      <w:pPr>
        <w:spacing w:after="0"/>
        <w:ind w:left="120"/>
        <w:rPr>
          <w:lang w:val="ru-RU"/>
        </w:rPr>
      </w:pPr>
    </w:p>
    <w:p w:rsidR="00307CF2" w:rsidRDefault="001017CC">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307CF2" w:rsidRDefault="00307C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07CF2" w:rsidRPr="003033DD">
        <w:trPr>
          <w:trHeight w:val="144"/>
        </w:trPr>
        <w:tc>
          <w:tcPr>
            <w:tcW w:w="1988"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307CF2" w:rsidRPr="003E220C" w:rsidRDefault="001017CC">
            <w:pPr>
              <w:spacing w:after="0"/>
              <w:ind w:left="272"/>
              <w:rPr>
                <w:lang w:val="ru-RU"/>
              </w:rPr>
            </w:pPr>
            <w:r w:rsidRPr="003E22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307CF2" w:rsidRDefault="001017CC">
            <w:pPr>
              <w:spacing w:after="0" w:line="336" w:lineRule="auto"/>
              <w:ind w:left="314"/>
              <w:jc w:val="both"/>
            </w:pPr>
            <w:r>
              <w:rPr>
                <w:rFonts w:ascii="Times New Roman" w:hAnsi="Times New Roman"/>
                <w:color w:val="000000"/>
                <w:sz w:val="24"/>
              </w:rPr>
              <w:t>Геометрия</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3E220C">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Применять признаки подобия треугольников в решении геометрических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307CF2">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307CF2" w:rsidRPr="003E220C" w:rsidRDefault="00307CF2">
      <w:pPr>
        <w:spacing w:after="0"/>
        <w:ind w:left="120"/>
        <w:rPr>
          <w:lang w:val="ru-RU"/>
        </w:rPr>
      </w:pPr>
    </w:p>
    <w:p w:rsidR="00307CF2" w:rsidRDefault="001017C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307CF2" w:rsidRDefault="00307C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07CF2" w:rsidRPr="003033DD">
        <w:trPr>
          <w:trHeight w:val="144"/>
        </w:trPr>
        <w:tc>
          <w:tcPr>
            <w:tcW w:w="1988"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307CF2" w:rsidRPr="003E220C" w:rsidRDefault="001017CC">
            <w:pPr>
              <w:spacing w:after="0"/>
              <w:ind w:left="272"/>
              <w:rPr>
                <w:lang w:val="ru-RU"/>
              </w:rPr>
            </w:pPr>
            <w:r w:rsidRPr="003E22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07CF2">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307CF2" w:rsidRDefault="001017CC">
            <w:pPr>
              <w:spacing w:after="0" w:line="360" w:lineRule="auto"/>
              <w:ind w:left="314"/>
              <w:jc w:val="both"/>
            </w:pPr>
            <w:r>
              <w:rPr>
                <w:rFonts w:ascii="Times New Roman" w:hAnsi="Times New Roman"/>
                <w:color w:val="000000"/>
                <w:sz w:val="24"/>
              </w:rPr>
              <w:t>Геометрия</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3E220C">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307CF2">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307CF2">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307CF2" w:rsidRPr="003033DD">
        <w:trPr>
          <w:trHeight w:val="144"/>
        </w:trPr>
        <w:tc>
          <w:tcPr>
            <w:tcW w:w="1988"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3E220C">
              <w:rPr>
                <w:rFonts w:ascii="Times New Roman" w:hAnsi="Times New Roman"/>
                <w:color w:val="000000"/>
                <w:sz w:val="24"/>
                <w:lang w:val="ru-RU"/>
              </w:rPr>
              <w:lastRenderedPageBreak/>
              <w:t>калькулятором)</w:t>
            </w:r>
          </w:p>
        </w:tc>
      </w:tr>
    </w:tbl>
    <w:p w:rsidR="00307CF2" w:rsidRPr="003E220C" w:rsidRDefault="00307CF2">
      <w:pPr>
        <w:spacing w:after="0"/>
        <w:ind w:left="120"/>
        <w:rPr>
          <w:lang w:val="ru-RU"/>
        </w:rPr>
      </w:pPr>
    </w:p>
    <w:p w:rsidR="00307CF2" w:rsidRPr="003E220C" w:rsidRDefault="00307CF2">
      <w:pPr>
        <w:rPr>
          <w:lang w:val="ru-RU"/>
        </w:rPr>
        <w:sectPr w:rsidR="00307CF2" w:rsidRPr="003E220C">
          <w:pgSz w:w="11906" w:h="16383"/>
          <w:pgMar w:top="1134" w:right="850" w:bottom="1134" w:left="1701" w:header="720" w:footer="720" w:gutter="0"/>
          <w:cols w:space="720"/>
        </w:sectPr>
      </w:pPr>
    </w:p>
    <w:p w:rsidR="00307CF2" w:rsidRDefault="001017CC">
      <w:pPr>
        <w:spacing w:before="199" w:after="199" w:line="336" w:lineRule="auto"/>
        <w:ind w:left="120"/>
      </w:pPr>
      <w:bookmarkStart w:id="9" w:name="block-56171693"/>
      <w:bookmarkEnd w:id="8"/>
      <w:r>
        <w:rPr>
          <w:rFonts w:ascii="Times New Roman" w:hAnsi="Times New Roman"/>
          <w:b/>
          <w:color w:val="000000"/>
          <w:sz w:val="28"/>
        </w:rPr>
        <w:lastRenderedPageBreak/>
        <w:t>ПРОВЕРЯЕМЫЕ ЭЛЕМЕНТЫ СОДЕРЖАНИЯ</w:t>
      </w:r>
    </w:p>
    <w:p w:rsidR="00307CF2" w:rsidRDefault="00307CF2">
      <w:pPr>
        <w:spacing w:after="0"/>
        <w:ind w:left="120"/>
      </w:pPr>
    </w:p>
    <w:p w:rsidR="00307CF2" w:rsidRDefault="001017CC">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307CF2" w:rsidRDefault="00307CF2">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307CF2">
        <w:trPr>
          <w:trHeight w:val="144"/>
        </w:trPr>
        <w:tc>
          <w:tcPr>
            <w:tcW w:w="1657"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Проверяемый элемент содержания </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307CF2" w:rsidRDefault="001017CC">
            <w:pPr>
              <w:spacing w:after="0" w:line="336" w:lineRule="auto"/>
              <w:ind w:left="314"/>
            </w:pPr>
            <w:r>
              <w:rPr>
                <w:rFonts w:ascii="Times New Roman" w:hAnsi="Times New Roman"/>
                <w:color w:val="000000"/>
                <w:sz w:val="24"/>
              </w:rPr>
              <w:t>Геометрия</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Равнобедренный и равносторонний треугольники. Неравенство треугольника</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307CF2">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307CF2" w:rsidRPr="003033DD">
        <w:trPr>
          <w:trHeight w:val="144"/>
        </w:trPr>
        <w:tc>
          <w:tcPr>
            <w:tcW w:w="1657"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307CF2" w:rsidRPr="003E220C" w:rsidRDefault="00307CF2">
      <w:pPr>
        <w:spacing w:after="0"/>
        <w:ind w:left="120"/>
        <w:rPr>
          <w:lang w:val="ru-RU"/>
        </w:rPr>
      </w:pPr>
    </w:p>
    <w:p w:rsidR="00307CF2" w:rsidRDefault="001017CC">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307CF2" w:rsidRDefault="00307C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307CF2">
        <w:trPr>
          <w:trHeight w:val="144"/>
        </w:trPr>
        <w:tc>
          <w:tcPr>
            <w:tcW w:w="1660"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Проверяемый элемент содержания </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307CF2" w:rsidRDefault="001017CC">
            <w:pPr>
              <w:spacing w:after="0" w:line="336" w:lineRule="auto"/>
              <w:ind w:left="314"/>
            </w:pPr>
            <w:r>
              <w:rPr>
                <w:rFonts w:ascii="Times New Roman" w:hAnsi="Times New Roman"/>
                <w:color w:val="000000"/>
                <w:sz w:val="24"/>
              </w:rPr>
              <w:t>Геометрия</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Четырёхугольники. Параллелограмм, его признаки и свойства</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Прямоугольник, ромб, квадрат, их признаки и свойства</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Формулы для площади треугольника, параллелограмма, ромба и трапеции</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Свойства площадей геометрических фигур. Отношение площадей подобных фигур</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Вычисление площадей треугольников и многоугольников на клетчатой бумаге</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307CF2">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307CF2" w:rsidRDefault="001017CC">
            <w:pPr>
              <w:spacing w:after="0" w:line="336" w:lineRule="auto"/>
              <w:ind w:left="314"/>
              <w:jc w:val="both"/>
            </w:pPr>
            <w:r>
              <w:rPr>
                <w:rFonts w:ascii="Times New Roman" w:hAnsi="Times New Roman"/>
                <w:color w:val="000000"/>
                <w:sz w:val="24"/>
              </w:rPr>
              <w:t>Вписанные и описанные четырёхугольники</w:t>
            </w:r>
          </w:p>
        </w:tc>
      </w:tr>
      <w:tr w:rsidR="00307CF2" w:rsidRPr="003033DD">
        <w:trPr>
          <w:trHeight w:val="144"/>
        </w:trPr>
        <w:tc>
          <w:tcPr>
            <w:tcW w:w="1660"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307CF2" w:rsidRPr="003E220C" w:rsidRDefault="00307CF2">
      <w:pPr>
        <w:spacing w:after="0"/>
        <w:ind w:left="120"/>
        <w:rPr>
          <w:lang w:val="ru-RU"/>
        </w:rPr>
      </w:pPr>
    </w:p>
    <w:p w:rsidR="00307CF2" w:rsidRDefault="001017C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307CF2" w:rsidRDefault="00307C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307CF2">
        <w:trPr>
          <w:trHeight w:val="144"/>
        </w:trPr>
        <w:tc>
          <w:tcPr>
            <w:tcW w:w="1203" w:type="dxa"/>
            <w:tcMar>
              <w:top w:w="50" w:type="dxa"/>
              <w:left w:w="100" w:type="dxa"/>
            </w:tcMar>
            <w:vAlign w:val="center"/>
          </w:tcPr>
          <w:p w:rsidR="00307CF2" w:rsidRDefault="001017CC">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Проверяемый элемент содержания </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307CF2" w:rsidRDefault="001017CC">
            <w:pPr>
              <w:spacing w:after="0" w:line="336" w:lineRule="auto"/>
              <w:ind w:left="314"/>
            </w:pPr>
            <w:r>
              <w:rPr>
                <w:rFonts w:ascii="Times New Roman" w:hAnsi="Times New Roman"/>
                <w:color w:val="000000"/>
                <w:sz w:val="24"/>
              </w:rPr>
              <w:t>Геометрия</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Преобразование подобия. Подобие соответственных элементов</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307CF2" w:rsidRDefault="001017CC">
            <w:pPr>
              <w:spacing w:after="0" w:line="336" w:lineRule="auto"/>
              <w:ind w:left="314"/>
              <w:jc w:val="both"/>
            </w:pPr>
            <w:r>
              <w:rPr>
                <w:rFonts w:ascii="Times New Roman" w:hAnsi="Times New Roman"/>
                <w:color w:val="000000"/>
                <w:sz w:val="24"/>
              </w:rPr>
              <w:t>Правильные многоугольники</w:t>
            </w:r>
          </w:p>
        </w:tc>
      </w:tr>
      <w:tr w:rsidR="00307CF2" w:rsidRPr="003033DD">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307CF2" w:rsidRDefault="001017CC">
            <w:pPr>
              <w:spacing w:after="0" w:line="336" w:lineRule="auto"/>
              <w:ind w:left="314"/>
              <w:jc w:val="both"/>
            </w:pPr>
            <w:r>
              <w:rPr>
                <w:rFonts w:ascii="Times New Roman" w:hAnsi="Times New Roman"/>
                <w:color w:val="000000"/>
                <w:sz w:val="24"/>
              </w:rPr>
              <w:t>Площадь круга, сектора, сегмента</w:t>
            </w:r>
          </w:p>
        </w:tc>
      </w:tr>
      <w:tr w:rsidR="00307CF2">
        <w:trPr>
          <w:trHeight w:val="144"/>
        </w:trPr>
        <w:tc>
          <w:tcPr>
            <w:tcW w:w="1203"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307CF2" w:rsidRDefault="001017CC">
            <w:pPr>
              <w:spacing w:after="0" w:line="336" w:lineRule="auto"/>
              <w:ind w:left="314"/>
              <w:jc w:val="both"/>
            </w:pPr>
            <w:r w:rsidRPr="003E220C">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307CF2" w:rsidRDefault="00307CF2">
      <w:pPr>
        <w:spacing w:after="0"/>
        <w:ind w:left="120"/>
      </w:pPr>
    </w:p>
    <w:p w:rsidR="00307CF2" w:rsidRDefault="00307CF2">
      <w:pPr>
        <w:sectPr w:rsidR="00307CF2">
          <w:pgSz w:w="11906" w:h="16383"/>
          <w:pgMar w:top="1134" w:right="850" w:bottom="1134" w:left="1701" w:header="720" w:footer="720" w:gutter="0"/>
          <w:cols w:space="720"/>
        </w:sectPr>
      </w:pPr>
    </w:p>
    <w:p w:rsidR="00307CF2" w:rsidRPr="003E220C" w:rsidRDefault="001017CC">
      <w:pPr>
        <w:spacing w:before="199" w:after="199" w:line="336" w:lineRule="auto"/>
        <w:ind w:left="120"/>
        <w:rPr>
          <w:lang w:val="ru-RU"/>
        </w:rPr>
      </w:pPr>
      <w:bookmarkStart w:id="10" w:name="block-56171694"/>
      <w:bookmarkEnd w:id="9"/>
      <w:r w:rsidRPr="003E220C">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307CF2" w:rsidRPr="003E220C" w:rsidRDefault="00307CF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07CF2" w:rsidRPr="003033DD">
        <w:trPr>
          <w:trHeight w:val="144"/>
        </w:trPr>
        <w:tc>
          <w:tcPr>
            <w:tcW w:w="1988" w:type="dxa"/>
            <w:tcMar>
              <w:top w:w="50" w:type="dxa"/>
              <w:left w:w="100" w:type="dxa"/>
            </w:tcMar>
            <w:vAlign w:val="center"/>
          </w:tcPr>
          <w:p w:rsidR="00307CF2" w:rsidRDefault="001017CC">
            <w:pPr>
              <w:spacing w:after="0"/>
              <w:ind w:left="272"/>
            </w:pPr>
            <w:r w:rsidRPr="003E220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307CF2" w:rsidRPr="003E220C" w:rsidRDefault="001017CC">
            <w:pPr>
              <w:spacing w:after="0"/>
              <w:ind w:left="272"/>
              <w:rPr>
                <w:lang w:val="ru-RU"/>
              </w:rPr>
            </w:pPr>
            <w:r w:rsidRPr="003E220C">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 xml:space="preserve">Умение оперировать понятиями: числовое равенство, уравнение с </w:t>
            </w:r>
            <w:r w:rsidRPr="003E220C">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3E220C">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3E220C">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307CF2" w:rsidRPr="003033DD">
        <w:trPr>
          <w:trHeight w:val="144"/>
        </w:trPr>
        <w:tc>
          <w:tcPr>
            <w:tcW w:w="1988" w:type="dxa"/>
            <w:tcMar>
              <w:top w:w="50" w:type="dxa"/>
              <w:left w:w="100" w:type="dxa"/>
            </w:tcMar>
            <w:vAlign w:val="center"/>
          </w:tcPr>
          <w:p w:rsidR="00307CF2" w:rsidRDefault="001017CC">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307CF2" w:rsidRPr="003E220C" w:rsidRDefault="001017CC">
            <w:pPr>
              <w:spacing w:after="0" w:line="336" w:lineRule="auto"/>
              <w:ind w:left="314"/>
              <w:jc w:val="both"/>
              <w:rPr>
                <w:lang w:val="ru-RU"/>
              </w:rPr>
            </w:pPr>
            <w:r w:rsidRPr="003E220C">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307CF2" w:rsidRPr="003E220C" w:rsidRDefault="00307CF2">
      <w:pPr>
        <w:rPr>
          <w:lang w:val="ru-RU"/>
        </w:rPr>
        <w:sectPr w:rsidR="00307CF2" w:rsidRPr="003E220C">
          <w:pgSz w:w="11906" w:h="16383"/>
          <w:pgMar w:top="1134" w:right="850" w:bottom="1134" w:left="1701" w:header="720" w:footer="720" w:gutter="0"/>
          <w:cols w:space="720"/>
        </w:sectPr>
      </w:pPr>
    </w:p>
    <w:p w:rsidR="00307CF2" w:rsidRPr="003E220C" w:rsidRDefault="001017CC">
      <w:pPr>
        <w:spacing w:before="199" w:after="199" w:line="336" w:lineRule="auto"/>
        <w:ind w:left="120"/>
        <w:rPr>
          <w:lang w:val="ru-RU"/>
        </w:rPr>
      </w:pPr>
      <w:bookmarkStart w:id="11" w:name="block-56171695"/>
      <w:bookmarkEnd w:id="10"/>
      <w:r w:rsidRPr="003E220C">
        <w:rPr>
          <w:rFonts w:ascii="Times New Roman" w:hAnsi="Times New Roman"/>
          <w:b/>
          <w:color w:val="000000"/>
          <w:sz w:val="28"/>
          <w:lang w:val="ru-RU"/>
        </w:rPr>
        <w:lastRenderedPageBreak/>
        <w:t>ПЕРЕЧЕНЬ ЭЛЕМЕНТОВ СОДЕРЖАНИЯ, ПРОВЕРЯЕМЫХ НА ОГЭ ПО МАТЕМАТИКЕ</w:t>
      </w:r>
    </w:p>
    <w:p w:rsidR="00307CF2" w:rsidRPr="003E220C" w:rsidRDefault="00307CF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307CF2">
        <w:trPr>
          <w:trHeight w:val="144"/>
        </w:trPr>
        <w:tc>
          <w:tcPr>
            <w:tcW w:w="1203" w:type="dxa"/>
            <w:tcMar>
              <w:top w:w="50" w:type="dxa"/>
              <w:left w:w="100" w:type="dxa"/>
            </w:tcMar>
            <w:vAlign w:val="center"/>
          </w:tcPr>
          <w:p w:rsidR="00307CF2" w:rsidRDefault="001017CC">
            <w:pPr>
              <w:spacing w:after="0"/>
              <w:ind w:left="272"/>
            </w:pPr>
            <w:r w:rsidRPr="003E220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307CF2" w:rsidRDefault="001017CC">
            <w:pPr>
              <w:spacing w:after="0"/>
              <w:ind w:left="272"/>
            </w:pPr>
            <w:r>
              <w:rPr>
                <w:rFonts w:ascii="Times New Roman" w:hAnsi="Times New Roman"/>
                <w:b/>
                <w:color w:val="000000"/>
                <w:sz w:val="24"/>
              </w:rPr>
              <w:t xml:space="preserve"> Проверяемый элемент содержания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Числа и вычисления</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Натуральные и целые числа. Признаки делимости целых чисел</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Обыкновенные и десятичные дроби, проценты, бесконечные периодические дроби</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Действительные числа. Арифметические операции с действительными числами</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Алгебраические выражения</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307CF2" w:rsidRPr="003E220C" w:rsidRDefault="001017CC">
            <w:pPr>
              <w:spacing w:after="0" w:line="360" w:lineRule="auto"/>
              <w:ind w:left="314"/>
              <w:rPr>
                <w:lang w:val="ru-RU"/>
              </w:rPr>
            </w:pPr>
            <w:r w:rsidRPr="003E220C">
              <w:rPr>
                <w:rFonts w:ascii="Times New Roman" w:hAnsi="Times New Roman"/>
                <w:color w:val="000000"/>
                <w:sz w:val="24"/>
                <w:lang w:val="ru-RU"/>
              </w:rPr>
              <w:t xml:space="preserve">Буквенные выражения (выражения с переменными)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307CF2" w:rsidRDefault="001017CC">
            <w:pPr>
              <w:spacing w:after="0" w:line="360" w:lineRule="auto"/>
              <w:ind w:left="314"/>
              <w:jc w:val="both"/>
            </w:pPr>
            <w:r>
              <w:rPr>
                <w:rFonts w:ascii="Times New Roman" w:hAnsi="Times New Roman"/>
                <w:color w:val="000000"/>
                <w:sz w:val="24"/>
              </w:rPr>
              <w:t xml:space="preserve">Многочлены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307CF2" w:rsidRDefault="001017CC">
            <w:pPr>
              <w:spacing w:after="0" w:line="360" w:lineRule="auto"/>
              <w:ind w:left="314"/>
              <w:jc w:val="both"/>
            </w:pPr>
            <w:r>
              <w:rPr>
                <w:rFonts w:ascii="Times New Roman" w:hAnsi="Times New Roman"/>
                <w:color w:val="000000"/>
                <w:sz w:val="24"/>
              </w:rPr>
              <w:t xml:space="preserve">Алгебраическая дробь </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Уравнения и неравенства</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307CF2" w:rsidRDefault="001017CC">
            <w:pPr>
              <w:spacing w:after="0" w:line="360" w:lineRule="auto"/>
              <w:ind w:left="314"/>
              <w:jc w:val="both"/>
            </w:pPr>
            <w:r>
              <w:rPr>
                <w:rFonts w:ascii="Times New Roman" w:hAnsi="Times New Roman"/>
                <w:color w:val="000000"/>
                <w:sz w:val="24"/>
              </w:rPr>
              <w:t>Решение текстовых задач</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Числовые последовательности</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307CF2" w:rsidRDefault="001017CC">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307CF2" w:rsidRPr="003E220C" w:rsidRDefault="001017CC">
            <w:pPr>
              <w:spacing w:after="0" w:line="360" w:lineRule="auto"/>
              <w:ind w:left="314"/>
              <w:jc w:val="both"/>
              <w:rPr>
                <w:lang w:val="ru-RU"/>
              </w:rPr>
            </w:pPr>
            <w:r w:rsidRPr="003E220C">
              <w:rPr>
                <w:rFonts w:ascii="Times New Roman" w:hAnsi="Times New Roman"/>
                <w:color w:val="000000"/>
                <w:sz w:val="24"/>
                <w:lang w:val="ru-RU"/>
              </w:rPr>
              <w:t xml:space="preserve">Арифметическая и геометрическая прогрессии. Формула сложных </w:t>
            </w:r>
            <w:r w:rsidRPr="003E220C">
              <w:rPr>
                <w:rFonts w:ascii="Times New Roman" w:hAnsi="Times New Roman"/>
                <w:color w:val="000000"/>
                <w:sz w:val="24"/>
                <w:lang w:val="ru-RU"/>
              </w:rPr>
              <w:lastRenderedPageBreak/>
              <w:t>процентов</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Функции</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307CF2" w:rsidRDefault="001017CC">
            <w:pPr>
              <w:spacing w:after="0" w:line="360" w:lineRule="auto"/>
              <w:ind w:left="314"/>
              <w:jc w:val="both"/>
            </w:pPr>
            <w:r w:rsidRPr="003E220C">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307CF2" w:rsidRPr="003E220C" w:rsidRDefault="001017CC">
            <w:pPr>
              <w:spacing w:after="0" w:line="360" w:lineRule="auto"/>
              <w:ind w:left="314"/>
              <w:rPr>
                <w:lang w:val="ru-RU"/>
              </w:rPr>
            </w:pPr>
            <w:r w:rsidRPr="003E220C">
              <w:rPr>
                <w:rFonts w:ascii="Times New Roman" w:hAnsi="Times New Roman"/>
                <w:color w:val="000000"/>
                <w:sz w:val="24"/>
                <w:lang w:val="ru-RU"/>
              </w:rPr>
              <w:t>Координаты на прямой и плоскости</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Координатная прямая</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Декартовы координаты на плоскости</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Геометрия</w:t>
            </w:r>
          </w:p>
        </w:tc>
      </w:tr>
      <w:tr w:rsidR="00307CF2" w:rsidRPr="003033DD">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307CF2" w:rsidRPr="003E220C" w:rsidRDefault="001017CC">
            <w:pPr>
              <w:spacing w:after="0" w:line="360" w:lineRule="auto"/>
              <w:ind w:left="314"/>
              <w:rPr>
                <w:lang w:val="ru-RU"/>
              </w:rPr>
            </w:pPr>
            <w:r w:rsidRPr="003E220C">
              <w:rPr>
                <w:rFonts w:ascii="Times New Roman" w:hAnsi="Times New Roman"/>
                <w:color w:val="000000"/>
                <w:sz w:val="24"/>
                <w:lang w:val="ru-RU"/>
              </w:rPr>
              <w:t xml:space="preserve">Геометрические фигуры и их свойства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Треугольник</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Многоугольники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Окружность и круг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Измерение геометрических величин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Векторы на плоскости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Вероятность и статистика</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Описательная статистика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Вероятность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Комбинаторика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Множества </w:t>
            </w:r>
          </w:p>
        </w:tc>
      </w:tr>
      <w:tr w:rsidR="00307CF2">
        <w:trPr>
          <w:trHeight w:val="144"/>
        </w:trPr>
        <w:tc>
          <w:tcPr>
            <w:tcW w:w="1203" w:type="dxa"/>
            <w:tcMar>
              <w:top w:w="50" w:type="dxa"/>
              <w:left w:w="100" w:type="dxa"/>
            </w:tcMar>
            <w:vAlign w:val="center"/>
          </w:tcPr>
          <w:p w:rsidR="00307CF2" w:rsidRDefault="001017CC">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307CF2" w:rsidRDefault="001017CC">
            <w:pPr>
              <w:spacing w:after="0" w:line="360" w:lineRule="auto"/>
              <w:ind w:left="314"/>
            </w:pPr>
            <w:r>
              <w:rPr>
                <w:rFonts w:ascii="Times New Roman" w:hAnsi="Times New Roman"/>
                <w:color w:val="000000"/>
                <w:sz w:val="24"/>
              </w:rPr>
              <w:t xml:space="preserve">Графы </w:t>
            </w:r>
          </w:p>
        </w:tc>
      </w:tr>
    </w:tbl>
    <w:p w:rsidR="00307CF2" w:rsidRDefault="00307CF2">
      <w:pPr>
        <w:spacing w:after="0" w:line="336" w:lineRule="auto"/>
        <w:ind w:left="120"/>
      </w:pPr>
    </w:p>
    <w:p w:rsidR="00307CF2" w:rsidRDefault="00307CF2">
      <w:pPr>
        <w:sectPr w:rsidR="00307CF2">
          <w:pgSz w:w="11906" w:h="16383"/>
          <w:pgMar w:top="1134" w:right="850" w:bottom="1134" w:left="1701" w:header="720" w:footer="720" w:gutter="0"/>
          <w:cols w:space="720"/>
        </w:sectPr>
      </w:pPr>
    </w:p>
    <w:p w:rsidR="00307CF2" w:rsidRDefault="001017CC">
      <w:pPr>
        <w:spacing w:after="0"/>
        <w:ind w:left="120"/>
      </w:pPr>
      <w:bookmarkStart w:id="12" w:name="block-56171692"/>
      <w:bookmarkEnd w:id="11"/>
      <w:r>
        <w:rPr>
          <w:rFonts w:ascii="Times New Roman" w:hAnsi="Times New Roman"/>
          <w:b/>
          <w:color w:val="000000"/>
          <w:sz w:val="28"/>
        </w:rPr>
        <w:lastRenderedPageBreak/>
        <w:t>УЧЕБНО-МЕТОДИЧЕСКОЕ ОБЕСПЕЧЕНИЕ ОБРАЗОВАТЕЛЬНОГО ПРОЦЕССА</w:t>
      </w:r>
    </w:p>
    <w:p w:rsidR="00307CF2" w:rsidRDefault="001017CC">
      <w:pPr>
        <w:spacing w:after="0" w:line="480" w:lineRule="auto"/>
        <w:ind w:left="120"/>
      </w:pPr>
      <w:r>
        <w:rPr>
          <w:rFonts w:ascii="Times New Roman" w:hAnsi="Times New Roman"/>
          <w:b/>
          <w:color w:val="000000"/>
          <w:sz w:val="28"/>
        </w:rPr>
        <w:t>ОБЯЗАТЕЛЬНЫЕ УЧЕБНЫЕ МАТЕРИАЛЫ ДЛЯ УЧЕНИКА</w:t>
      </w:r>
    </w:p>
    <w:p w:rsidR="00307CF2" w:rsidRDefault="00307CF2">
      <w:pPr>
        <w:spacing w:after="0" w:line="480" w:lineRule="auto"/>
        <w:ind w:left="120"/>
      </w:pPr>
    </w:p>
    <w:p w:rsidR="00307CF2" w:rsidRPr="003E220C" w:rsidRDefault="001017CC">
      <w:pPr>
        <w:spacing w:after="0" w:line="480" w:lineRule="auto"/>
        <w:ind w:left="120"/>
        <w:rPr>
          <w:lang w:val="ru-RU"/>
        </w:rPr>
      </w:pPr>
      <w:bookmarkStart w:id="13" w:name="799af77d-4622-48a5-bce0-c3ab0cf8d435"/>
      <w:r w:rsidRPr="003E220C">
        <w:rPr>
          <w:rFonts w:ascii="Times New Roman" w:hAnsi="Times New Roman"/>
          <w:color w:val="000000"/>
          <w:sz w:val="28"/>
          <w:lang w:val="ru-RU"/>
        </w:rPr>
        <w:t>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3"/>
    </w:p>
    <w:p w:rsidR="00307CF2" w:rsidRPr="003E220C" w:rsidRDefault="00307CF2">
      <w:pPr>
        <w:spacing w:after="0"/>
        <w:ind w:left="120"/>
        <w:rPr>
          <w:lang w:val="ru-RU"/>
        </w:rPr>
      </w:pPr>
    </w:p>
    <w:p w:rsidR="00307CF2" w:rsidRPr="003E220C" w:rsidRDefault="001017CC">
      <w:pPr>
        <w:spacing w:after="0" w:line="480" w:lineRule="auto"/>
        <w:ind w:left="120"/>
        <w:rPr>
          <w:lang w:val="ru-RU"/>
        </w:rPr>
      </w:pPr>
      <w:r w:rsidRPr="003E220C">
        <w:rPr>
          <w:rFonts w:ascii="Times New Roman" w:hAnsi="Times New Roman"/>
          <w:b/>
          <w:color w:val="000000"/>
          <w:sz w:val="28"/>
          <w:lang w:val="ru-RU"/>
        </w:rPr>
        <w:t>МЕТОДИЧЕСКИЕ МАТЕРИАЛЫ ДЛЯ УЧИТЕЛЯ</w:t>
      </w:r>
    </w:p>
    <w:p w:rsidR="00307CF2" w:rsidRPr="003E220C" w:rsidRDefault="00307CF2">
      <w:pPr>
        <w:spacing w:after="0" w:line="480" w:lineRule="auto"/>
        <w:ind w:left="120"/>
        <w:rPr>
          <w:lang w:val="ru-RU"/>
        </w:rPr>
      </w:pPr>
    </w:p>
    <w:p w:rsidR="00307CF2" w:rsidRPr="003E220C" w:rsidRDefault="00307CF2">
      <w:pPr>
        <w:spacing w:after="0"/>
        <w:ind w:left="120"/>
        <w:rPr>
          <w:lang w:val="ru-RU"/>
        </w:rPr>
      </w:pPr>
    </w:p>
    <w:p w:rsidR="00307CF2" w:rsidRPr="003E220C" w:rsidRDefault="001017CC">
      <w:pPr>
        <w:spacing w:after="0" w:line="480" w:lineRule="auto"/>
        <w:ind w:left="120"/>
        <w:rPr>
          <w:lang w:val="ru-RU"/>
        </w:rPr>
      </w:pPr>
      <w:r w:rsidRPr="003E220C">
        <w:rPr>
          <w:rFonts w:ascii="Times New Roman" w:hAnsi="Times New Roman"/>
          <w:b/>
          <w:color w:val="000000"/>
          <w:sz w:val="28"/>
          <w:lang w:val="ru-RU"/>
        </w:rPr>
        <w:t>ЦИФРОВЫЕ ОБРАЗОВАТЕЛЬНЫЕ РЕСУРСЫ И РЕСУРСЫ СЕТИ ИНТЕРНЕТ</w:t>
      </w:r>
    </w:p>
    <w:p w:rsidR="00307CF2" w:rsidRPr="003E220C" w:rsidRDefault="00307CF2">
      <w:pPr>
        <w:spacing w:after="0" w:line="480" w:lineRule="auto"/>
        <w:ind w:left="120"/>
        <w:rPr>
          <w:lang w:val="ru-RU"/>
        </w:rPr>
      </w:pPr>
    </w:p>
    <w:p w:rsidR="00307CF2" w:rsidRPr="003E220C" w:rsidRDefault="00307CF2">
      <w:pPr>
        <w:rPr>
          <w:lang w:val="ru-RU"/>
        </w:rPr>
        <w:sectPr w:rsidR="00307CF2" w:rsidRPr="003E220C">
          <w:pgSz w:w="11906" w:h="16383"/>
          <w:pgMar w:top="1134" w:right="850" w:bottom="1134" w:left="1701" w:header="720" w:footer="720" w:gutter="0"/>
          <w:cols w:space="720"/>
        </w:sectPr>
      </w:pPr>
    </w:p>
    <w:bookmarkEnd w:id="12"/>
    <w:p w:rsidR="001017CC" w:rsidRPr="003E220C" w:rsidRDefault="001017CC">
      <w:pPr>
        <w:rPr>
          <w:lang w:val="ru-RU"/>
        </w:rPr>
      </w:pPr>
    </w:p>
    <w:sectPr w:rsidR="001017CC" w:rsidRPr="003E220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1133"/>
    <w:multiLevelType w:val="multilevel"/>
    <w:tmpl w:val="1A0EE8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741BF"/>
    <w:multiLevelType w:val="multilevel"/>
    <w:tmpl w:val="045CAC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BE5963"/>
    <w:multiLevelType w:val="multilevel"/>
    <w:tmpl w:val="01EAB0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834672"/>
    <w:multiLevelType w:val="multilevel"/>
    <w:tmpl w:val="A5FE9E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3228F9"/>
    <w:multiLevelType w:val="multilevel"/>
    <w:tmpl w:val="06820F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3D3C4A"/>
    <w:multiLevelType w:val="multilevel"/>
    <w:tmpl w:val="291EA8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CF2"/>
    <w:rsid w:val="000B498B"/>
    <w:rsid w:val="001017CC"/>
    <w:rsid w:val="003033DD"/>
    <w:rsid w:val="00307CF2"/>
    <w:rsid w:val="003E2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EFA86-0C7A-4300-8654-D32EE6979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B49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B49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10075</Words>
  <Characters>57430</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2025-09-02T10:41:00Z</cp:lastPrinted>
  <dcterms:created xsi:type="dcterms:W3CDTF">2025-09-03T10:12:00Z</dcterms:created>
  <dcterms:modified xsi:type="dcterms:W3CDTF">2025-09-03T10:12:00Z</dcterms:modified>
</cp:coreProperties>
</file>